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2CB3" w14:textId="77777777" w:rsidR="00BE2D09" w:rsidRDefault="00BE2D09" w:rsidP="00BE2D09">
      <w:pPr>
        <w:spacing w:line="240" w:lineRule="auto"/>
        <w:rPr>
          <w:rFonts w:ascii="Times New Roman" w:hAnsi="Times New Roman"/>
          <w:szCs w:val="24"/>
        </w:rPr>
      </w:pPr>
      <w:bookmarkStart w:id="0" w:name="_Hlk27470615"/>
    </w:p>
    <w:p w14:paraId="374A79E0" w14:textId="77777777" w:rsidR="003018B7" w:rsidRDefault="003018B7" w:rsidP="00BE2D09">
      <w:pPr>
        <w:spacing w:line="240" w:lineRule="auto"/>
        <w:rPr>
          <w:rFonts w:ascii="Times New Roman" w:hAnsi="Times New Roman"/>
          <w:szCs w:val="24"/>
        </w:rPr>
      </w:pPr>
    </w:p>
    <w:p w14:paraId="724BE50B" w14:textId="77777777" w:rsidR="00D95FFF" w:rsidRDefault="00D95FFF" w:rsidP="00BE2D09">
      <w:pPr>
        <w:spacing w:line="240" w:lineRule="auto"/>
        <w:rPr>
          <w:rFonts w:ascii="Times New Roman" w:hAnsi="Times New Roman"/>
          <w:szCs w:val="24"/>
        </w:rPr>
      </w:pPr>
    </w:p>
    <w:p w14:paraId="7C0A3E3A" w14:textId="19E33428" w:rsidR="00281CEB" w:rsidRDefault="009166C4" w:rsidP="00281CEB">
      <w:pPr>
        <w:spacing w:line="240" w:lineRule="auto"/>
        <w:jc w:val="center"/>
        <w:rPr>
          <w:rFonts w:ascii="Times New Roman" w:hAnsi="Times New Roman"/>
          <w:b/>
          <w:bCs/>
          <w:sz w:val="28"/>
          <w:szCs w:val="28"/>
        </w:rPr>
      </w:pPr>
      <w:r w:rsidRPr="009166C4">
        <w:rPr>
          <w:rFonts w:ascii="Times New Roman" w:hAnsi="Times New Roman"/>
          <w:b/>
          <w:bCs/>
          <w:sz w:val="28"/>
          <w:szCs w:val="28"/>
        </w:rPr>
        <w:t xml:space="preserve">ViewSonic Unveils Next-Gen EdTech Solutions for </w:t>
      </w:r>
      <w:r w:rsidR="0028688D">
        <w:rPr>
          <w:rFonts w:ascii="Times New Roman" w:hAnsi="Times New Roman"/>
          <w:b/>
          <w:bCs/>
          <w:sz w:val="28"/>
          <w:szCs w:val="28"/>
        </w:rPr>
        <w:t xml:space="preserve">Future </w:t>
      </w:r>
      <w:r w:rsidRPr="009166C4">
        <w:rPr>
          <w:rFonts w:ascii="Times New Roman" w:hAnsi="Times New Roman"/>
          <w:b/>
          <w:bCs/>
          <w:sz w:val="28"/>
          <w:szCs w:val="28"/>
        </w:rPr>
        <w:t>Classrooms and Connected Campuses at ISTE 2025</w:t>
      </w:r>
    </w:p>
    <w:p w14:paraId="5E66DF75" w14:textId="77777777" w:rsidR="00281CEB" w:rsidRPr="00281CEB" w:rsidRDefault="00281CEB" w:rsidP="00281CEB">
      <w:pPr>
        <w:spacing w:line="240" w:lineRule="auto"/>
        <w:jc w:val="center"/>
        <w:rPr>
          <w:rFonts w:asciiTheme="minorHAnsi" w:hAnsiTheme="minorHAnsi" w:cstheme="minorBidi"/>
          <w:b/>
          <w:bCs/>
          <w:sz w:val="28"/>
          <w:szCs w:val="28"/>
        </w:rPr>
      </w:pPr>
    </w:p>
    <w:p w14:paraId="51D3145D" w14:textId="04C32518" w:rsidR="00A83E86" w:rsidRPr="001740B0" w:rsidRDefault="0028688D" w:rsidP="001740B0">
      <w:pPr>
        <w:spacing w:line="240" w:lineRule="auto"/>
        <w:jc w:val="center"/>
        <w:rPr>
          <w:rFonts w:ascii="Times New Roman" w:hAnsi="Times New Roman"/>
        </w:rPr>
      </w:pPr>
      <w:r w:rsidRPr="0028688D">
        <w:rPr>
          <w:rFonts w:ascii="Times New Roman" w:hAnsi="Times New Roman"/>
          <w:b/>
          <w:bCs/>
          <w:i/>
          <w:szCs w:val="24"/>
        </w:rPr>
        <w:t>New Hardware, Software, and Instructional Tools Empower Educators and Enhance Campus-Wide Collaboration</w:t>
      </w:r>
    </w:p>
    <w:p w14:paraId="4CE4C109" w14:textId="77777777" w:rsidR="00254920" w:rsidRPr="00174C44" w:rsidRDefault="00254920" w:rsidP="00254920">
      <w:pPr>
        <w:spacing w:line="240" w:lineRule="auto"/>
        <w:jc w:val="center"/>
        <w:rPr>
          <w:rFonts w:ascii="Times New Roman" w:hAnsi="Times New Roman"/>
          <w:szCs w:val="24"/>
        </w:rPr>
      </w:pPr>
      <w:bookmarkStart w:id="1" w:name="_Hlk133477392"/>
    </w:p>
    <w:p w14:paraId="7ECE4E02" w14:textId="304EA691" w:rsidR="00254920" w:rsidRPr="00174C44" w:rsidRDefault="00254920" w:rsidP="00254920">
      <w:pPr>
        <w:spacing w:line="360" w:lineRule="auto"/>
        <w:rPr>
          <w:rFonts w:ascii="Times New Roman" w:hAnsi="Times New Roman"/>
          <w:szCs w:val="24"/>
        </w:rPr>
      </w:pPr>
      <w:r>
        <w:rPr>
          <w:rFonts w:ascii="Times New Roman" w:hAnsi="Times New Roman"/>
          <w:b/>
          <w:szCs w:val="24"/>
        </w:rPr>
        <w:t>SAN ANTONIO, TX</w:t>
      </w:r>
      <w:r w:rsidRPr="00174C44">
        <w:rPr>
          <w:rFonts w:ascii="Times New Roman" w:hAnsi="Times New Roman"/>
          <w:b/>
          <w:szCs w:val="24"/>
        </w:rPr>
        <w:t xml:space="preserve"> (June </w:t>
      </w:r>
      <w:r>
        <w:rPr>
          <w:rFonts w:ascii="Times New Roman" w:hAnsi="Times New Roman"/>
          <w:b/>
          <w:szCs w:val="24"/>
        </w:rPr>
        <w:t>30</w:t>
      </w:r>
      <w:r w:rsidRPr="00174C44">
        <w:rPr>
          <w:rFonts w:ascii="Times New Roman" w:hAnsi="Times New Roman"/>
          <w:b/>
          <w:szCs w:val="24"/>
        </w:rPr>
        <w:t xml:space="preserve">, 2025) </w:t>
      </w:r>
      <w:r>
        <w:rPr>
          <w:rFonts w:ascii="Times New Roman" w:hAnsi="Times New Roman"/>
          <w:b/>
          <w:szCs w:val="24"/>
        </w:rPr>
        <w:t>ISTELIVE</w:t>
      </w:r>
      <w:r w:rsidRPr="00174C44">
        <w:rPr>
          <w:rFonts w:ascii="Times New Roman" w:hAnsi="Times New Roman"/>
          <w:b/>
          <w:szCs w:val="24"/>
        </w:rPr>
        <w:t xml:space="preserve"> 2025 – Booth </w:t>
      </w:r>
      <w:r>
        <w:rPr>
          <w:rFonts w:ascii="Times New Roman" w:hAnsi="Times New Roman"/>
          <w:b/>
          <w:szCs w:val="24"/>
        </w:rPr>
        <w:t>1734</w:t>
      </w:r>
      <w:r w:rsidRPr="00174C44">
        <w:rPr>
          <w:rFonts w:ascii="Times New Roman" w:hAnsi="Times New Roman"/>
          <w:b/>
          <w:szCs w:val="24"/>
        </w:rPr>
        <w:t xml:space="preserve"> – </w:t>
      </w:r>
      <w:hyperlink r:id="rId8" w:history="1">
        <w:r w:rsidRPr="00174C44">
          <w:rPr>
            <w:rStyle w:val="Hyperlink"/>
            <w:rFonts w:ascii="Times New Roman" w:hAnsi="Times New Roman"/>
            <w:szCs w:val="24"/>
          </w:rPr>
          <w:t>ViewSonic</w:t>
        </w:r>
      </w:hyperlink>
      <w:r w:rsidRPr="00174C44">
        <w:rPr>
          <w:rFonts w:ascii="Times New Roman" w:hAnsi="Times New Roman"/>
          <w:color w:val="0000FF"/>
          <w:szCs w:val="24"/>
        </w:rPr>
        <w:t xml:space="preserve"> </w:t>
      </w:r>
      <w:r w:rsidRPr="00174C44">
        <w:rPr>
          <w:rFonts w:ascii="Times New Roman" w:hAnsi="Times New Roman"/>
          <w:szCs w:val="24"/>
        </w:rPr>
        <w:t xml:space="preserve">Corp., a leading global provider of </w:t>
      </w:r>
      <w:r w:rsidRPr="00174C44">
        <w:rPr>
          <w:rFonts w:ascii="Times New Roman" w:hAnsi="Times New Roman"/>
          <w:bCs/>
          <w:szCs w:val="24"/>
        </w:rPr>
        <w:t xml:space="preserve">visual and edtech </w:t>
      </w:r>
      <w:r w:rsidRPr="00174C44">
        <w:rPr>
          <w:rFonts w:ascii="Times New Roman" w:hAnsi="Times New Roman"/>
          <w:szCs w:val="24"/>
        </w:rPr>
        <w:t xml:space="preserve">solutions, </w:t>
      </w:r>
      <w:r w:rsidR="00F473DD">
        <w:rPr>
          <w:rFonts w:ascii="Times New Roman" w:hAnsi="Times New Roman"/>
          <w:szCs w:val="24"/>
        </w:rPr>
        <w:t>will showcase it</w:t>
      </w:r>
      <w:r w:rsidR="00AD707F">
        <w:rPr>
          <w:rFonts w:ascii="Times New Roman" w:hAnsi="Times New Roman"/>
          <w:szCs w:val="24"/>
        </w:rPr>
        <w:t>s</w:t>
      </w:r>
      <w:r w:rsidR="001A021D">
        <w:rPr>
          <w:rFonts w:ascii="Times New Roman" w:hAnsi="Times New Roman"/>
          <w:szCs w:val="24"/>
        </w:rPr>
        <w:t xml:space="preserve"> line of smart solutions and tools for education</w:t>
      </w:r>
      <w:r>
        <w:rPr>
          <w:rFonts w:ascii="Times New Roman" w:hAnsi="Times New Roman"/>
          <w:szCs w:val="24"/>
        </w:rPr>
        <w:t xml:space="preserve"> at</w:t>
      </w:r>
      <w:r w:rsidRPr="00174C44">
        <w:rPr>
          <w:rFonts w:ascii="Times New Roman" w:hAnsi="Times New Roman"/>
          <w:szCs w:val="24"/>
        </w:rPr>
        <w:t xml:space="preserve"> </w:t>
      </w:r>
      <w:hyperlink r:id="rId9" w:history="1">
        <w:r w:rsidRPr="00536FBF">
          <w:rPr>
            <w:rStyle w:val="Hyperlink"/>
          </w:rPr>
          <w:t>ISTELIVE ’25</w:t>
        </w:r>
      </w:hyperlink>
      <w:r>
        <w:t>, June 30-July 2</w:t>
      </w:r>
      <w:r w:rsidRPr="00174C44">
        <w:rPr>
          <w:rFonts w:ascii="Times New Roman" w:hAnsi="Times New Roman"/>
          <w:szCs w:val="24"/>
        </w:rPr>
        <w:t>, 2025</w:t>
      </w:r>
      <w:r w:rsidR="001A021D">
        <w:rPr>
          <w:rFonts w:ascii="Times New Roman" w:hAnsi="Times New Roman"/>
          <w:szCs w:val="24"/>
        </w:rPr>
        <w:t>. From the latest myViewBoard and ClassSwift education software</w:t>
      </w:r>
      <w:r w:rsidR="003568D8">
        <w:rPr>
          <w:rFonts w:ascii="Times New Roman" w:hAnsi="Times New Roman"/>
          <w:szCs w:val="24"/>
        </w:rPr>
        <w:t xml:space="preserve">, </w:t>
      </w:r>
      <w:r w:rsidR="001A021D">
        <w:rPr>
          <w:rFonts w:ascii="Times New Roman" w:hAnsi="Times New Roman"/>
          <w:szCs w:val="24"/>
        </w:rPr>
        <w:t xml:space="preserve">interactive </w:t>
      </w:r>
      <w:r w:rsidR="003568D8">
        <w:rPr>
          <w:rFonts w:ascii="Times New Roman" w:hAnsi="Times New Roman"/>
          <w:szCs w:val="24"/>
        </w:rPr>
        <w:t>displays</w:t>
      </w:r>
      <w:r w:rsidR="003C08BC">
        <w:rPr>
          <w:rFonts w:ascii="Times New Roman" w:hAnsi="Times New Roman"/>
          <w:szCs w:val="24"/>
        </w:rPr>
        <w:t>,</w:t>
      </w:r>
      <w:r w:rsidR="003568D8">
        <w:rPr>
          <w:rFonts w:ascii="Times New Roman" w:hAnsi="Times New Roman"/>
          <w:szCs w:val="24"/>
        </w:rPr>
        <w:t xml:space="preserve"> a</w:t>
      </w:r>
      <w:r w:rsidR="00A112E1">
        <w:rPr>
          <w:rFonts w:ascii="Times New Roman" w:hAnsi="Times New Roman"/>
          <w:szCs w:val="24"/>
        </w:rPr>
        <w:t xml:space="preserve">nd </w:t>
      </w:r>
      <w:r w:rsidR="003568D8">
        <w:rPr>
          <w:rFonts w:ascii="Times New Roman" w:hAnsi="Times New Roman"/>
          <w:szCs w:val="24"/>
        </w:rPr>
        <w:t>Direct View LED</w:t>
      </w:r>
      <w:r w:rsidR="00A112E1">
        <w:rPr>
          <w:rFonts w:ascii="Times New Roman" w:hAnsi="Times New Roman"/>
          <w:szCs w:val="24"/>
        </w:rPr>
        <w:t>, ViewSonic brings its range of</w:t>
      </w:r>
      <w:r w:rsidR="006F47E7">
        <w:rPr>
          <w:rFonts w:ascii="Times New Roman" w:hAnsi="Times New Roman"/>
          <w:szCs w:val="24"/>
        </w:rPr>
        <w:t xml:space="preserve"> products to ensure communication and collaboration in </w:t>
      </w:r>
      <w:r>
        <w:rPr>
          <w:rFonts w:ascii="Times New Roman" w:hAnsi="Times New Roman"/>
          <w:szCs w:val="24"/>
        </w:rPr>
        <w:t>schools</w:t>
      </w:r>
      <w:r w:rsidR="006F47E7">
        <w:rPr>
          <w:rFonts w:ascii="Times New Roman" w:hAnsi="Times New Roman"/>
          <w:szCs w:val="24"/>
        </w:rPr>
        <w:t xml:space="preserve"> and </w:t>
      </w:r>
      <w:r>
        <w:rPr>
          <w:rFonts w:ascii="Times New Roman" w:hAnsi="Times New Roman"/>
          <w:szCs w:val="24"/>
        </w:rPr>
        <w:t>classrooms</w:t>
      </w:r>
      <w:r w:rsidR="003723DA">
        <w:rPr>
          <w:rFonts w:ascii="Times New Roman" w:hAnsi="Times New Roman"/>
          <w:szCs w:val="24"/>
        </w:rPr>
        <w:t xml:space="preserve"> between</w:t>
      </w:r>
      <w:r>
        <w:rPr>
          <w:rFonts w:ascii="Times New Roman" w:hAnsi="Times New Roman"/>
          <w:szCs w:val="24"/>
        </w:rPr>
        <w:t xml:space="preserve"> teachers and students</w:t>
      </w:r>
      <w:r w:rsidRPr="00174C44">
        <w:rPr>
          <w:rFonts w:ascii="Times New Roman" w:hAnsi="Times New Roman"/>
          <w:szCs w:val="24"/>
        </w:rPr>
        <w:t xml:space="preserve">. </w:t>
      </w:r>
    </w:p>
    <w:p w14:paraId="4B939777" w14:textId="77777777" w:rsidR="00254920" w:rsidRDefault="00254920" w:rsidP="00254920">
      <w:pPr>
        <w:spacing w:line="360" w:lineRule="auto"/>
        <w:rPr>
          <w:rFonts w:ascii="Times New Roman" w:hAnsi="Times New Roman"/>
          <w:szCs w:val="24"/>
        </w:rPr>
      </w:pPr>
    </w:p>
    <w:p w14:paraId="1C91A325" w14:textId="4AC9B27E" w:rsidR="00B5160F" w:rsidRDefault="00530DEB" w:rsidP="1766C77B">
      <w:pPr>
        <w:spacing w:line="360" w:lineRule="auto"/>
        <w:rPr>
          <w:rFonts w:ascii="Times New Roman" w:hAnsi="Times New Roman"/>
          <w:szCs w:val="24"/>
        </w:rPr>
      </w:pPr>
      <w:r>
        <w:rPr>
          <w:rFonts w:ascii="Times New Roman" w:hAnsi="Times New Roman"/>
          <w:szCs w:val="24"/>
        </w:rPr>
        <w:t>To e</w:t>
      </w:r>
      <w:r w:rsidR="003723DA">
        <w:rPr>
          <w:rFonts w:ascii="Times New Roman" w:hAnsi="Times New Roman"/>
          <w:szCs w:val="24"/>
        </w:rPr>
        <w:t>ncourag</w:t>
      </w:r>
      <w:r>
        <w:rPr>
          <w:rFonts w:ascii="Times New Roman" w:hAnsi="Times New Roman"/>
          <w:szCs w:val="24"/>
        </w:rPr>
        <w:t>e</w:t>
      </w:r>
      <w:r w:rsidR="003723DA">
        <w:rPr>
          <w:rFonts w:ascii="Times New Roman" w:hAnsi="Times New Roman"/>
          <w:szCs w:val="24"/>
        </w:rPr>
        <w:t xml:space="preserve"> creativity</w:t>
      </w:r>
      <w:r>
        <w:rPr>
          <w:rFonts w:ascii="Times New Roman" w:hAnsi="Times New Roman"/>
          <w:szCs w:val="24"/>
        </w:rPr>
        <w:t xml:space="preserve"> and improve </w:t>
      </w:r>
      <w:r w:rsidR="00B10D3C">
        <w:rPr>
          <w:rFonts w:ascii="Times New Roman" w:hAnsi="Times New Roman"/>
          <w:szCs w:val="24"/>
        </w:rPr>
        <w:t>engagement and student learning outcomes</w:t>
      </w:r>
      <w:r>
        <w:rPr>
          <w:rFonts w:ascii="Times New Roman" w:hAnsi="Times New Roman"/>
          <w:szCs w:val="24"/>
        </w:rPr>
        <w:t xml:space="preserve">, ViewSonic continues to </w:t>
      </w:r>
      <w:r w:rsidR="00DE4628">
        <w:rPr>
          <w:rFonts w:ascii="Times New Roman" w:hAnsi="Times New Roman"/>
          <w:szCs w:val="24"/>
        </w:rPr>
        <w:t>deliver</w:t>
      </w:r>
      <w:r>
        <w:rPr>
          <w:rFonts w:ascii="Times New Roman" w:hAnsi="Times New Roman"/>
          <w:szCs w:val="24"/>
        </w:rPr>
        <w:t xml:space="preserve"> </w:t>
      </w:r>
      <w:r w:rsidR="760EAE9C" w:rsidRPr="00D95D9C">
        <w:rPr>
          <w:rFonts w:ascii="Times New Roman" w:hAnsi="Times New Roman"/>
          <w:szCs w:val="24"/>
        </w:rPr>
        <w:t xml:space="preserve">solutions that </w:t>
      </w:r>
      <w:r w:rsidR="001600F9">
        <w:rPr>
          <w:rFonts w:ascii="Times New Roman" w:hAnsi="Times New Roman"/>
          <w:szCs w:val="24"/>
        </w:rPr>
        <w:t xml:space="preserve">help transform classrooms and learning spaces into more immersive, interactive, and collaborative environments. </w:t>
      </w:r>
      <w:r w:rsidR="001F2CDE">
        <w:rPr>
          <w:rFonts w:ascii="Times New Roman" w:hAnsi="Times New Roman"/>
          <w:szCs w:val="24"/>
        </w:rPr>
        <w:t xml:space="preserve">These next-generation technology solutions </w:t>
      </w:r>
      <w:r w:rsidR="00242A51">
        <w:rPr>
          <w:rFonts w:ascii="Times New Roman" w:hAnsi="Times New Roman"/>
          <w:szCs w:val="24"/>
        </w:rPr>
        <w:t>integrate</w:t>
      </w:r>
      <w:r w:rsidR="001F2CDE">
        <w:rPr>
          <w:rFonts w:ascii="Times New Roman" w:hAnsi="Times New Roman"/>
          <w:szCs w:val="24"/>
        </w:rPr>
        <w:t xml:space="preserve"> </w:t>
      </w:r>
      <w:r w:rsidR="008D0886" w:rsidRPr="00D95D9C">
        <w:rPr>
          <w:rFonts w:ascii="Times New Roman" w:hAnsi="Times New Roman"/>
          <w:szCs w:val="24"/>
        </w:rPr>
        <w:t xml:space="preserve">hardware and software options </w:t>
      </w:r>
      <w:r w:rsidR="00242A51">
        <w:rPr>
          <w:rFonts w:ascii="Times New Roman" w:hAnsi="Times New Roman"/>
          <w:szCs w:val="24"/>
        </w:rPr>
        <w:t xml:space="preserve">to empower educators and optimize </w:t>
      </w:r>
      <w:r w:rsidR="00D65567">
        <w:rPr>
          <w:rFonts w:ascii="Times New Roman" w:hAnsi="Times New Roman"/>
          <w:szCs w:val="24"/>
        </w:rPr>
        <w:t>teaching experiences</w:t>
      </w:r>
      <w:r w:rsidR="008D0886" w:rsidRPr="00D95D9C">
        <w:rPr>
          <w:rFonts w:ascii="Times New Roman" w:hAnsi="Times New Roman"/>
          <w:szCs w:val="24"/>
        </w:rPr>
        <w:t>.</w:t>
      </w:r>
    </w:p>
    <w:p w14:paraId="071E6DF1" w14:textId="77777777" w:rsidR="001600F9" w:rsidRDefault="001600F9" w:rsidP="1766C77B">
      <w:pPr>
        <w:spacing w:line="360" w:lineRule="auto"/>
        <w:rPr>
          <w:rFonts w:ascii="Times New Roman" w:hAnsi="Times New Roman"/>
          <w:szCs w:val="24"/>
        </w:rPr>
      </w:pPr>
    </w:p>
    <w:p w14:paraId="402E7537" w14:textId="1FE4A55C" w:rsidR="00095EB0" w:rsidRDefault="00F616AC" w:rsidP="1766C77B">
      <w:pPr>
        <w:spacing w:line="360" w:lineRule="auto"/>
        <w:rPr>
          <w:rFonts w:ascii="Times New Roman" w:hAnsi="Times New Roman"/>
          <w:szCs w:val="24"/>
        </w:rPr>
      </w:pPr>
      <w:r w:rsidRPr="00F616AC">
        <w:rPr>
          <w:rFonts w:ascii="Times New Roman" w:hAnsi="Times New Roman"/>
          <w:szCs w:val="24"/>
        </w:rPr>
        <w:t>The newly enhanced</w:t>
      </w:r>
      <w:r w:rsidR="003C08BC">
        <w:rPr>
          <w:rFonts w:ascii="Times New Roman" w:hAnsi="Times New Roman"/>
          <w:szCs w:val="24"/>
        </w:rPr>
        <w:t xml:space="preserve"> </w:t>
      </w:r>
      <w:r w:rsidRPr="004F0781">
        <w:rPr>
          <w:rFonts w:ascii="Times New Roman" w:hAnsi="Times New Roman"/>
          <w:szCs w:val="24"/>
        </w:rPr>
        <w:t>myViewBoard 3.0</w:t>
      </w:r>
      <w:r w:rsidR="003C08BC">
        <w:rPr>
          <w:rFonts w:ascii="Times New Roman" w:hAnsi="Times New Roman"/>
          <w:szCs w:val="24"/>
        </w:rPr>
        <w:t xml:space="preserve"> </w:t>
      </w:r>
      <w:r w:rsidR="004F0781">
        <w:rPr>
          <w:rFonts w:ascii="Times New Roman" w:hAnsi="Times New Roman"/>
          <w:szCs w:val="24"/>
        </w:rPr>
        <w:t xml:space="preserve">whiteboarding </w:t>
      </w:r>
      <w:r w:rsidRPr="00F616AC">
        <w:rPr>
          <w:rFonts w:ascii="Times New Roman" w:hAnsi="Times New Roman"/>
          <w:szCs w:val="24"/>
        </w:rPr>
        <w:t>software has earned the prestigious</w:t>
      </w:r>
      <w:r w:rsidR="004F0781">
        <w:rPr>
          <w:rFonts w:ascii="Times New Roman" w:hAnsi="Times New Roman"/>
          <w:szCs w:val="24"/>
        </w:rPr>
        <w:t xml:space="preserve"> </w:t>
      </w:r>
      <w:r w:rsidRPr="004F0781">
        <w:rPr>
          <w:rFonts w:ascii="Times New Roman" w:hAnsi="Times New Roman"/>
          <w:szCs w:val="24"/>
        </w:rPr>
        <w:t>ISTE Seal</w:t>
      </w:r>
      <w:r w:rsidR="004F0781">
        <w:rPr>
          <w:rFonts w:ascii="Times New Roman" w:hAnsi="Times New Roman"/>
          <w:szCs w:val="24"/>
        </w:rPr>
        <w:t xml:space="preserve"> </w:t>
      </w:r>
      <w:r w:rsidRPr="00F616AC">
        <w:rPr>
          <w:rFonts w:ascii="Times New Roman" w:hAnsi="Times New Roman"/>
          <w:szCs w:val="24"/>
        </w:rPr>
        <w:t>in the “Creativity Tools” category—recognizing its ability to support collaboration, creativity, and communication in the classroom. With a redesigned interface, multi-tab lesson planning, and an intuitive AI-powered pen tool, myViewBoard 3.0 empowers educators to build inclusive, engaging learning experiences. Accessibility features like immersive reading, multilingual support, and Irlen filters ensure equity for all learners.</w:t>
      </w:r>
    </w:p>
    <w:p w14:paraId="1C0F7600" w14:textId="77777777" w:rsidR="001600F9" w:rsidRDefault="001600F9" w:rsidP="1766C77B">
      <w:pPr>
        <w:spacing w:line="360" w:lineRule="auto"/>
        <w:rPr>
          <w:rFonts w:ascii="Times New Roman" w:hAnsi="Times New Roman"/>
          <w:szCs w:val="24"/>
        </w:rPr>
      </w:pPr>
    </w:p>
    <w:p w14:paraId="7E6B06D7" w14:textId="619BC22D" w:rsidR="00A02B58" w:rsidRPr="00890981" w:rsidRDefault="00F97E2A" w:rsidP="00A02B58">
      <w:pPr>
        <w:spacing w:line="360" w:lineRule="auto"/>
        <w:rPr>
          <w:rFonts w:ascii="Times New Roman" w:eastAsia="Times New Roman" w:hAnsi="Times New Roman"/>
          <w:lang w:val="en"/>
        </w:rPr>
      </w:pPr>
      <w:r>
        <w:rPr>
          <w:rFonts w:ascii="Times New Roman" w:hAnsi="Times New Roman"/>
          <w:szCs w:val="24"/>
        </w:rPr>
        <w:t xml:space="preserve">The company </w:t>
      </w:r>
      <w:r w:rsidR="00C446AD">
        <w:rPr>
          <w:rFonts w:ascii="Times New Roman" w:hAnsi="Times New Roman"/>
          <w:szCs w:val="24"/>
        </w:rPr>
        <w:t xml:space="preserve">is also showcasing its latest ClassSwift </w:t>
      </w:r>
      <w:r w:rsidR="00C82137">
        <w:rPr>
          <w:rFonts w:ascii="Times New Roman" w:hAnsi="Times New Roman"/>
          <w:szCs w:val="24"/>
        </w:rPr>
        <w:t xml:space="preserve">software that </w:t>
      </w:r>
      <w:r w:rsidR="002C01C0">
        <w:rPr>
          <w:rFonts w:ascii="Times New Roman" w:hAnsi="Times New Roman"/>
          <w:szCs w:val="24"/>
        </w:rPr>
        <w:t>helps teachers to create interactive content and track student progress and personalize learning</w:t>
      </w:r>
      <w:r w:rsidR="00083AFF">
        <w:rPr>
          <w:rFonts w:ascii="Times New Roman" w:hAnsi="Times New Roman"/>
          <w:szCs w:val="24"/>
        </w:rPr>
        <w:t xml:space="preserve"> real time, all through one intuitive dashboard. ViewSonic also</w:t>
      </w:r>
      <w:r w:rsidR="000264E6">
        <w:rPr>
          <w:rFonts w:ascii="Times New Roman" w:hAnsi="Times New Roman"/>
          <w:szCs w:val="24"/>
        </w:rPr>
        <w:t xml:space="preserve"> announced a new partnership with </w:t>
      </w:r>
      <w:proofErr w:type="spellStart"/>
      <w:r w:rsidR="000264E6">
        <w:rPr>
          <w:rFonts w:ascii="Times New Roman" w:hAnsi="Times New Roman"/>
          <w:szCs w:val="24"/>
        </w:rPr>
        <w:t>ClassLink</w:t>
      </w:r>
      <w:proofErr w:type="spellEnd"/>
      <w:r w:rsidR="000264E6">
        <w:rPr>
          <w:rFonts w:ascii="Times New Roman" w:hAnsi="Times New Roman"/>
          <w:szCs w:val="24"/>
        </w:rPr>
        <w:t xml:space="preserve"> to enable seamless single sign-on (SSO)</w:t>
      </w:r>
      <w:r w:rsidR="00910811">
        <w:rPr>
          <w:rFonts w:ascii="Times New Roman" w:hAnsi="Times New Roman"/>
          <w:szCs w:val="24"/>
        </w:rPr>
        <w:t xml:space="preserve"> </w:t>
      </w:r>
      <w:r w:rsidR="00E447BC">
        <w:rPr>
          <w:rFonts w:ascii="Times New Roman" w:hAnsi="Times New Roman"/>
          <w:szCs w:val="24"/>
        </w:rPr>
        <w:t xml:space="preserve">that makes rostering a breeze for schools. </w:t>
      </w:r>
      <w:r w:rsidR="004B6961">
        <w:rPr>
          <w:rFonts w:ascii="Times New Roman" w:hAnsi="Times New Roman"/>
          <w:szCs w:val="24"/>
        </w:rPr>
        <w:t xml:space="preserve">ClassSwift is also </w:t>
      </w:r>
      <w:r w:rsidR="0010314E">
        <w:rPr>
          <w:rFonts w:ascii="Times New Roman" w:hAnsi="Times New Roman"/>
          <w:szCs w:val="24"/>
        </w:rPr>
        <w:t xml:space="preserve">now </w:t>
      </w:r>
      <w:r w:rsidR="004B6961">
        <w:rPr>
          <w:rFonts w:ascii="Times New Roman" w:hAnsi="Times New Roman"/>
          <w:szCs w:val="24"/>
        </w:rPr>
        <w:t xml:space="preserve">1EdTech certified and confirms that the platform meets rigorous standards for protecting student data. It demonstrates ViewSonic’s commitment to privacy, transparency and security. </w:t>
      </w:r>
      <w:r w:rsidR="00E447BC">
        <w:rPr>
          <w:rFonts w:ascii="Times New Roman" w:hAnsi="Times New Roman"/>
          <w:szCs w:val="24"/>
        </w:rPr>
        <w:t xml:space="preserve"> </w:t>
      </w:r>
      <w:r w:rsidR="000264E6">
        <w:rPr>
          <w:rFonts w:ascii="Times New Roman" w:hAnsi="Times New Roman"/>
          <w:szCs w:val="24"/>
        </w:rPr>
        <w:t xml:space="preserve"> </w:t>
      </w:r>
      <w:r w:rsidR="00083AFF">
        <w:rPr>
          <w:rFonts w:ascii="Times New Roman" w:hAnsi="Times New Roman"/>
          <w:szCs w:val="24"/>
        </w:rPr>
        <w:t xml:space="preserve"> </w:t>
      </w:r>
    </w:p>
    <w:p w14:paraId="62F8D0B1" w14:textId="77777777" w:rsidR="00A02B58" w:rsidRPr="00D95D9C" w:rsidRDefault="00A02B58" w:rsidP="1766C77B">
      <w:pPr>
        <w:spacing w:line="360" w:lineRule="auto"/>
        <w:rPr>
          <w:rFonts w:ascii="Times New Roman" w:hAnsi="Times New Roman"/>
          <w:szCs w:val="24"/>
        </w:rPr>
      </w:pPr>
    </w:p>
    <w:p w14:paraId="0FC971E9" w14:textId="5195C316" w:rsidR="00787ECF" w:rsidRDefault="00B6011B" w:rsidP="001A5314">
      <w:pPr>
        <w:spacing w:line="360" w:lineRule="auto"/>
        <w:rPr>
          <w:rFonts w:ascii="Times New Roman" w:hAnsi="Times New Roman"/>
          <w:szCs w:val="24"/>
        </w:rPr>
      </w:pPr>
      <w:bookmarkStart w:id="2" w:name="_Hlk104449011"/>
      <w:r w:rsidRPr="00B6011B">
        <w:rPr>
          <w:rFonts w:ascii="Times New Roman" w:hAnsi="Times New Roman"/>
          <w:szCs w:val="24"/>
          <w:lang w:eastAsia="en-US"/>
        </w:rPr>
        <w:t xml:space="preserve">“At ViewSonic, we understand the evolving needs of today’s classrooms,” said Jeff Muto, Business Line Director at ViewSonic. “That’s why we continue to innovate—offering educators and IT teams </w:t>
      </w:r>
      <w:r w:rsidRPr="00B6011B">
        <w:rPr>
          <w:rFonts w:ascii="Times New Roman" w:hAnsi="Times New Roman"/>
          <w:szCs w:val="24"/>
          <w:lang w:eastAsia="en-US"/>
        </w:rPr>
        <w:lastRenderedPageBreak/>
        <w:t>powerful, easy-to-use tools that foster creativity, collaboration, and student success.”</w:t>
      </w:r>
      <w:bookmarkEnd w:id="2"/>
    </w:p>
    <w:p w14:paraId="460C8743" w14:textId="77777777" w:rsidR="0010314E" w:rsidRDefault="0010314E" w:rsidP="001A5314">
      <w:pPr>
        <w:spacing w:line="360" w:lineRule="auto"/>
        <w:rPr>
          <w:rFonts w:ascii="Times New Roman" w:hAnsi="Times New Roman"/>
          <w:szCs w:val="24"/>
        </w:rPr>
      </w:pPr>
    </w:p>
    <w:p w14:paraId="7ABB05BE" w14:textId="77777777" w:rsidR="00200482" w:rsidRPr="009B4656" w:rsidRDefault="00200482" w:rsidP="0010314E">
      <w:pPr>
        <w:spacing w:line="360" w:lineRule="auto"/>
        <w:rPr>
          <w:rFonts w:ascii="Times New Roman" w:hAnsi="Times New Roman"/>
          <w:b/>
          <w:bCs/>
          <w:szCs w:val="24"/>
        </w:rPr>
      </w:pPr>
      <w:r w:rsidRPr="009B4656">
        <w:rPr>
          <w:rFonts w:ascii="Times New Roman" w:hAnsi="Times New Roman"/>
          <w:b/>
          <w:bCs/>
          <w:szCs w:val="24"/>
        </w:rPr>
        <w:t xml:space="preserve">ViewSonic ViewBoard </w:t>
      </w:r>
      <w:hyperlink r:id="rId10" w:history="1">
        <w:r w:rsidRPr="003E7DCF">
          <w:rPr>
            <w:rStyle w:val="Hyperlink"/>
            <w:rFonts w:ascii="Times New Roman" w:hAnsi="Times New Roman"/>
            <w:b/>
            <w:bCs/>
            <w:szCs w:val="24"/>
          </w:rPr>
          <w:t>IFP51 Series</w:t>
        </w:r>
      </w:hyperlink>
      <w:r>
        <w:rPr>
          <w:rFonts w:ascii="Times New Roman" w:hAnsi="Times New Roman"/>
          <w:b/>
          <w:bCs/>
          <w:szCs w:val="24"/>
        </w:rPr>
        <w:t xml:space="preserve"> </w:t>
      </w:r>
      <w:r w:rsidRPr="009B4656">
        <w:rPr>
          <w:rFonts w:ascii="Times New Roman" w:hAnsi="Times New Roman"/>
          <w:b/>
          <w:bCs/>
          <w:szCs w:val="24"/>
        </w:rPr>
        <w:t xml:space="preserve">Interactive Touch Display </w:t>
      </w:r>
    </w:p>
    <w:p w14:paraId="73D83D7C" w14:textId="77777777" w:rsidR="00200482" w:rsidRPr="001D51EE" w:rsidRDefault="00200482" w:rsidP="00200482">
      <w:pPr>
        <w:pStyle w:val="ListParagraph"/>
        <w:numPr>
          <w:ilvl w:val="0"/>
          <w:numId w:val="35"/>
        </w:numPr>
        <w:spacing w:line="360" w:lineRule="auto"/>
        <w:rPr>
          <w:rFonts w:ascii="Times New Roman" w:hAnsi="Times New Roman"/>
        </w:rPr>
      </w:pPr>
      <w:r>
        <w:rPr>
          <w:rFonts w:ascii="Times New Roman" w:hAnsi="Times New Roman"/>
        </w:rPr>
        <w:t xml:space="preserve">Available in sizes from 55- to 98-inches; </w:t>
      </w:r>
      <w:r w:rsidRPr="005F050C">
        <w:rPr>
          <w:rFonts w:ascii="Times New Roman" w:hAnsi="Times New Roman"/>
        </w:rPr>
        <w:t xml:space="preserve">interactive display </w:t>
      </w:r>
      <w:r>
        <w:rPr>
          <w:rFonts w:ascii="Times New Roman" w:hAnsi="Times New Roman" w:cs="Times New Roman"/>
        </w:rPr>
        <w:t>with native 4K Ultra HD resolution</w:t>
      </w:r>
      <w:r w:rsidRPr="005A0891">
        <w:rPr>
          <w:rFonts w:ascii="Times New Roman" w:hAnsi="Times New Roman" w:cs="Times New Roman"/>
        </w:rPr>
        <w:t xml:space="preserve"> </w:t>
      </w:r>
    </w:p>
    <w:p w14:paraId="49BBBACD" w14:textId="77777777" w:rsidR="00200482" w:rsidRDefault="00200482" w:rsidP="00200482">
      <w:pPr>
        <w:pStyle w:val="ListParagraph"/>
        <w:numPr>
          <w:ilvl w:val="0"/>
          <w:numId w:val="35"/>
        </w:numPr>
        <w:spacing w:line="360" w:lineRule="auto"/>
        <w:rPr>
          <w:rFonts w:ascii="Times New Roman" w:hAnsi="Times New Roman"/>
        </w:rPr>
      </w:pPr>
      <w:r w:rsidRPr="005A0891">
        <w:rPr>
          <w:rFonts w:ascii="Times New Roman" w:hAnsi="Times New Roman" w:cs="Times New Roman"/>
        </w:rPr>
        <w:t xml:space="preserve">50-point multi-touch display supports simultaneous writing or drawing with styluses or fingers, with palm rejection technology </w:t>
      </w:r>
    </w:p>
    <w:p w14:paraId="41FA34F2" w14:textId="5458E5F6" w:rsidR="00200482" w:rsidRDefault="00200482" w:rsidP="00200482">
      <w:pPr>
        <w:numPr>
          <w:ilvl w:val="0"/>
          <w:numId w:val="35"/>
        </w:numPr>
        <w:spacing w:line="360" w:lineRule="auto"/>
        <w:rPr>
          <w:rFonts w:ascii="Times New Roman" w:hAnsi="Times New Roman"/>
          <w:szCs w:val="24"/>
        </w:rPr>
      </w:pPr>
      <w:r w:rsidRPr="005A0891">
        <w:rPr>
          <w:rFonts w:ascii="Times New Roman" w:hAnsi="Times New Roman"/>
          <w:szCs w:val="24"/>
        </w:rPr>
        <w:t>Security with Android 14 EDLA</w:t>
      </w:r>
      <w:r>
        <w:rPr>
          <w:rFonts w:ascii="Times New Roman" w:hAnsi="Times New Roman"/>
          <w:szCs w:val="24"/>
        </w:rPr>
        <w:t xml:space="preserve"> which provides a</w:t>
      </w:r>
      <w:r w:rsidRPr="005A0891">
        <w:rPr>
          <w:rFonts w:ascii="Times New Roman" w:hAnsi="Times New Roman"/>
          <w:szCs w:val="24"/>
        </w:rPr>
        <w:t>utomatic Google updates, Google Play Protect, data encryption, and two-way authentication</w:t>
      </w:r>
      <w:r w:rsidR="005B6186">
        <w:rPr>
          <w:rFonts w:ascii="Times New Roman" w:hAnsi="Times New Roman"/>
          <w:szCs w:val="24"/>
        </w:rPr>
        <w:t>,</w:t>
      </w:r>
      <w:r w:rsidRPr="005A0891">
        <w:rPr>
          <w:rFonts w:ascii="Times New Roman" w:hAnsi="Times New Roman"/>
          <w:szCs w:val="24"/>
        </w:rPr>
        <w:t xml:space="preserve"> </w:t>
      </w:r>
      <w:r w:rsidR="005B6186">
        <w:rPr>
          <w:rFonts w:ascii="Times New Roman" w:hAnsi="Times New Roman"/>
          <w:szCs w:val="24"/>
        </w:rPr>
        <w:t>designed to help protect</w:t>
      </w:r>
      <w:r w:rsidR="005B6186" w:rsidRPr="005A0891">
        <w:rPr>
          <w:rFonts w:ascii="Times New Roman" w:hAnsi="Times New Roman"/>
          <w:szCs w:val="24"/>
        </w:rPr>
        <w:t xml:space="preserve"> </w:t>
      </w:r>
      <w:r w:rsidRPr="005A0891">
        <w:rPr>
          <w:rFonts w:ascii="Times New Roman" w:hAnsi="Times New Roman"/>
          <w:szCs w:val="24"/>
        </w:rPr>
        <w:t>school networks and user data</w:t>
      </w:r>
    </w:p>
    <w:p w14:paraId="36CE0606" w14:textId="77777777" w:rsidR="00200482" w:rsidRDefault="00200482" w:rsidP="00200482">
      <w:pPr>
        <w:numPr>
          <w:ilvl w:val="0"/>
          <w:numId w:val="35"/>
        </w:numPr>
        <w:spacing w:line="360" w:lineRule="auto"/>
        <w:rPr>
          <w:rFonts w:ascii="Times New Roman" w:hAnsi="Times New Roman"/>
          <w:szCs w:val="24"/>
        </w:rPr>
      </w:pPr>
      <w:r w:rsidRPr="005A0891">
        <w:rPr>
          <w:rFonts w:ascii="Times New Roman" w:hAnsi="Times New Roman"/>
          <w:szCs w:val="24"/>
        </w:rPr>
        <w:t xml:space="preserve">Google Workspace Enterprise Management provides IT administrators with tools for policy enforcement, app management, network configuration, and remote security control </w:t>
      </w:r>
    </w:p>
    <w:p w14:paraId="18C9F36B" w14:textId="77777777" w:rsidR="00200482" w:rsidRDefault="00200482" w:rsidP="00200482">
      <w:pPr>
        <w:numPr>
          <w:ilvl w:val="0"/>
          <w:numId w:val="35"/>
        </w:numPr>
        <w:spacing w:line="360" w:lineRule="auto"/>
        <w:rPr>
          <w:rFonts w:ascii="Times New Roman" w:hAnsi="Times New Roman"/>
          <w:szCs w:val="24"/>
        </w:rPr>
      </w:pPr>
      <w:r>
        <w:rPr>
          <w:rFonts w:ascii="Times New Roman" w:hAnsi="Times New Roman"/>
          <w:szCs w:val="24"/>
        </w:rPr>
        <w:t>Seamless i</w:t>
      </w:r>
      <w:r w:rsidRPr="005A0891">
        <w:rPr>
          <w:rFonts w:ascii="Times New Roman" w:hAnsi="Times New Roman"/>
          <w:szCs w:val="24"/>
        </w:rPr>
        <w:t>ntegration with Google Education Ecosystem</w:t>
      </w:r>
    </w:p>
    <w:p w14:paraId="168BFE2E" w14:textId="77777777" w:rsidR="00200482" w:rsidRDefault="00200482" w:rsidP="00200482">
      <w:pPr>
        <w:numPr>
          <w:ilvl w:val="0"/>
          <w:numId w:val="35"/>
        </w:numPr>
        <w:spacing w:line="360" w:lineRule="auto"/>
        <w:rPr>
          <w:rFonts w:ascii="Times New Roman" w:hAnsi="Times New Roman"/>
          <w:szCs w:val="24"/>
        </w:rPr>
      </w:pPr>
      <w:r w:rsidRPr="005A0891">
        <w:rPr>
          <w:rFonts w:ascii="Times New Roman" w:hAnsi="Times New Roman"/>
          <w:szCs w:val="24"/>
        </w:rPr>
        <w:t xml:space="preserve">Engaging </w:t>
      </w:r>
      <w:r>
        <w:rPr>
          <w:rFonts w:ascii="Times New Roman" w:hAnsi="Times New Roman"/>
          <w:szCs w:val="24"/>
        </w:rPr>
        <w:t>l</w:t>
      </w:r>
      <w:r w:rsidRPr="005A0891">
        <w:rPr>
          <w:rFonts w:ascii="Times New Roman" w:hAnsi="Times New Roman"/>
          <w:szCs w:val="24"/>
        </w:rPr>
        <w:t xml:space="preserve">essons with </w:t>
      </w:r>
      <w:r>
        <w:rPr>
          <w:rFonts w:ascii="Times New Roman" w:hAnsi="Times New Roman"/>
          <w:szCs w:val="24"/>
        </w:rPr>
        <w:t xml:space="preserve">built-in </w:t>
      </w:r>
      <w:r w:rsidRPr="005A0891">
        <w:rPr>
          <w:rFonts w:ascii="Times New Roman" w:hAnsi="Times New Roman"/>
          <w:szCs w:val="24"/>
        </w:rPr>
        <w:t>ViewSonic® Education Software includ</w:t>
      </w:r>
      <w:r>
        <w:rPr>
          <w:rFonts w:ascii="Times New Roman" w:hAnsi="Times New Roman"/>
          <w:szCs w:val="24"/>
        </w:rPr>
        <w:t>ing</w:t>
      </w:r>
      <w:r w:rsidRPr="005A0891">
        <w:rPr>
          <w:rFonts w:ascii="Times New Roman" w:hAnsi="Times New Roman"/>
          <w:szCs w:val="24"/>
        </w:rPr>
        <w:t xml:space="preserve"> </w:t>
      </w:r>
      <w:proofErr w:type="spellStart"/>
      <w:r w:rsidRPr="005A0891">
        <w:rPr>
          <w:rFonts w:ascii="Times New Roman" w:hAnsi="Times New Roman"/>
          <w:szCs w:val="24"/>
        </w:rPr>
        <w:t>myViewBoard</w:t>
      </w:r>
      <w:proofErr w:type="spellEnd"/>
      <w:r w:rsidRPr="005A0891">
        <w:rPr>
          <w:rFonts w:ascii="Times New Roman" w:hAnsi="Times New Roman"/>
          <w:szCs w:val="24"/>
        </w:rPr>
        <w:t xml:space="preserve">, </w:t>
      </w:r>
      <w:proofErr w:type="spellStart"/>
      <w:r w:rsidRPr="005A0891">
        <w:rPr>
          <w:rFonts w:ascii="Times New Roman" w:hAnsi="Times New Roman"/>
          <w:szCs w:val="24"/>
        </w:rPr>
        <w:t>AirSync</w:t>
      </w:r>
      <w:proofErr w:type="spellEnd"/>
      <w:r w:rsidRPr="005A0891">
        <w:rPr>
          <w:rFonts w:ascii="Times New Roman" w:hAnsi="Times New Roman"/>
          <w:szCs w:val="24"/>
        </w:rPr>
        <w:t xml:space="preserve">, </w:t>
      </w:r>
      <w:r>
        <w:rPr>
          <w:rFonts w:ascii="Times New Roman" w:hAnsi="Times New Roman"/>
          <w:szCs w:val="24"/>
        </w:rPr>
        <w:t xml:space="preserve">and </w:t>
      </w:r>
      <w:r w:rsidRPr="005A0891">
        <w:rPr>
          <w:rFonts w:ascii="Times New Roman" w:hAnsi="Times New Roman"/>
          <w:szCs w:val="24"/>
        </w:rPr>
        <w:t>Manager</w:t>
      </w:r>
      <w:r>
        <w:rPr>
          <w:rFonts w:ascii="Times New Roman" w:hAnsi="Times New Roman"/>
          <w:szCs w:val="24"/>
        </w:rPr>
        <w:t>, among others</w:t>
      </w:r>
    </w:p>
    <w:p w14:paraId="13A2E7EE" w14:textId="77777777" w:rsidR="00200482" w:rsidRDefault="00200482" w:rsidP="00200482">
      <w:pPr>
        <w:numPr>
          <w:ilvl w:val="0"/>
          <w:numId w:val="35"/>
        </w:numPr>
        <w:spacing w:line="360" w:lineRule="auto"/>
        <w:rPr>
          <w:rFonts w:ascii="Times New Roman" w:hAnsi="Times New Roman"/>
          <w:szCs w:val="24"/>
        </w:rPr>
      </w:pPr>
      <w:r w:rsidRPr="005A0891">
        <w:rPr>
          <w:rFonts w:ascii="Times New Roman" w:hAnsi="Times New Roman"/>
          <w:szCs w:val="24"/>
        </w:rPr>
        <w:t>Instant Sign-In</w:t>
      </w:r>
      <w:r>
        <w:rPr>
          <w:rFonts w:ascii="Times New Roman" w:hAnsi="Times New Roman"/>
          <w:szCs w:val="24"/>
        </w:rPr>
        <w:t xml:space="preserve"> via o</w:t>
      </w:r>
      <w:r w:rsidRPr="005A0891">
        <w:rPr>
          <w:rFonts w:ascii="Times New Roman" w:hAnsi="Times New Roman"/>
          <w:szCs w:val="24"/>
        </w:rPr>
        <w:t>ne-step sign-in via QR code, NFC, or Single Sign-On (SSO) simplifies device management and improves efficiency</w:t>
      </w:r>
    </w:p>
    <w:p w14:paraId="6BA8584B" w14:textId="77777777" w:rsidR="00200482" w:rsidRDefault="00200482" w:rsidP="00200482">
      <w:pPr>
        <w:numPr>
          <w:ilvl w:val="0"/>
          <w:numId w:val="35"/>
        </w:numPr>
        <w:spacing w:line="360" w:lineRule="auto"/>
        <w:rPr>
          <w:rFonts w:ascii="Times New Roman" w:hAnsi="Times New Roman"/>
        </w:rPr>
      </w:pPr>
      <w:r w:rsidRPr="2B30EE26">
        <w:rPr>
          <w:rFonts w:ascii="Times New Roman" w:hAnsi="Times New Roman"/>
        </w:rPr>
        <w:t>Connectivity options include HDMI 2.1, VGA, DisplayPort, SPDIF, USB Type A/B, RS232, RJ45, Intel OPS Slot-In (80 pin), Line-In, and Mic-In</w:t>
      </w:r>
    </w:p>
    <w:p w14:paraId="1AC27824" w14:textId="77777777" w:rsidR="00200482" w:rsidRDefault="00200482" w:rsidP="001A5314">
      <w:pPr>
        <w:spacing w:line="360" w:lineRule="auto"/>
        <w:rPr>
          <w:rFonts w:ascii="Times New Roman" w:hAnsi="Times New Roman"/>
          <w:szCs w:val="24"/>
        </w:rPr>
      </w:pPr>
    </w:p>
    <w:p w14:paraId="77EC50E9" w14:textId="77777777" w:rsidR="00200482" w:rsidRPr="00D95D9C" w:rsidRDefault="00200482" w:rsidP="00200482">
      <w:pPr>
        <w:spacing w:line="360" w:lineRule="auto"/>
        <w:rPr>
          <w:rFonts w:ascii="Times New Roman" w:hAnsi="Times New Roman"/>
          <w:b/>
          <w:bCs/>
          <w:szCs w:val="24"/>
        </w:rPr>
      </w:pPr>
      <w:r w:rsidRPr="00D95D9C">
        <w:rPr>
          <w:rFonts w:ascii="Times New Roman" w:hAnsi="Times New Roman"/>
          <w:b/>
          <w:bCs/>
          <w:szCs w:val="24"/>
        </w:rPr>
        <w:t xml:space="preserve">ViewSonic ViewBoard </w:t>
      </w:r>
      <w:hyperlink r:id="rId11">
        <w:r w:rsidRPr="00D95D9C">
          <w:rPr>
            <w:rStyle w:val="Hyperlink"/>
            <w:rFonts w:ascii="Times New Roman" w:hAnsi="Times New Roman"/>
            <w:b/>
            <w:bCs/>
            <w:szCs w:val="24"/>
          </w:rPr>
          <w:t xml:space="preserve">IFP110 </w:t>
        </w:r>
        <w:r>
          <w:rPr>
            <w:rStyle w:val="Hyperlink"/>
            <w:rFonts w:ascii="Times New Roman" w:hAnsi="Times New Roman"/>
            <w:b/>
            <w:bCs/>
            <w:szCs w:val="24"/>
          </w:rPr>
          <w:t xml:space="preserve">Interactive Touch </w:t>
        </w:r>
        <w:r w:rsidRPr="00D95D9C">
          <w:rPr>
            <w:rStyle w:val="Hyperlink"/>
            <w:rFonts w:ascii="Times New Roman" w:hAnsi="Times New Roman"/>
            <w:b/>
            <w:bCs/>
            <w:szCs w:val="24"/>
          </w:rPr>
          <w:t>Display</w:t>
        </w:r>
      </w:hyperlink>
    </w:p>
    <w:p w14:paraId="3FE8F83A" w14:textId="77777777" w:rsidR="00200482" w:rsidRPr="00D95D9C" w:rsidRDefault="00200482" w:rsidP="0020048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t>110-inch ViewBoard interactive touch display with native 4K UHD (3840x2160) resolution</w:t>
      </w:r>
    </w:p>
    <w:p w14:paraId="67878D07" w14:textId="77777777" w:rsidR="00200482" w:rsidRPr="00D95D9C" w:rsidRDefault="00200482" w:rsidP="0020048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t>5</w:t>
      </w:r>
      <w:r>
        <w:rPr>
          <w:rFonts w:ascii="Times New Roman" w:hAnsi="Times New Roman" w:cs="Times New Roman"/>
        </w:rPr>
        <w:t xml:space="preserve">ft </w:t>
      </w:r>
      <w:r w:rsidRPr="00D95D9C">
        <w:rPr>
          <w:rFonts w:ascii="Times New Roman" w:hAnsi="Times New Roman" w:cs="Times New Roman"/>
        </w:rPr>
        <w:t>x</w:t>
      </w:r>
      <w:r>
        <w:rPr>
          <w:rFonts w:ascii="Times New Roman" w:hAnsi="Times New Roman" w:cs="Times New Roman"/>
        </w:rPr>
        <w:t xml:space="preserve"> </w:t>
      </w:r>
      <w:r w:rsidRPr="00D95D9C">
        <w:rPr>
          <w:rFonts w:ascii="Times New Roman" w:hAnsi="Times New Roman" w:cs="Times New Roman"/>
        </w:rPr>
        <w:t>8</w:t>
      </w:r>
      <w:r>
        <w:rPr>
          <w:rFonts w:ascii="Times New Roman" w:hAnsi="Times New Roman" w:cs="Times New Roman"/>
        </w:rPr>
        <w:t>ft</w:t>
      </w:r>
      <w:r w:rsidRPr="00D95D9C">
        <w:rPr>
          <w:rFonts w:ascii="Times New Roman" w:hAnsi="Times New Roman" w:cs="Times New Roman"/>
        </w:rPr>
        <w:t xml:space="preserve"> screen is equivalent to four 55</w:t>
      </w:r>
      <w:r>
        <w:rPr>
          <w:rFonts w:ascii="Times New Roman" w:hAnsi="Times New Roman" w:cs="Times New Roman"/>
        </w:rPr>
        <w:t>-inch</w:t>
      </w:r>
      <w:r w:rsidRPr="00D95D9C">
        <w:rPr>
          <w:rFonts w:ascii="Times New Roman" w:hAnsi="Times New Roman" w:cs="Times New Roman"/>
        </w:rPr>
        <w:t xml:space="preserve"> touch displays in a 2x2 video wall layout </w:t>
      </w:r>
    </w:p>
    <w:p w14:paraId="563A3C14" w14:textId="77777777" w:rsidR="00200482" w:rsidRPr="00D95D9C" w:rsidRDefault="00200482" w:rsidP="0020048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t>Simpler set up with reduced calibration and maintenance costs compared to a traditional 2x2 video wall.</w:t>
      </w:r>
    </w:p>
    <w:p w14:paraId="131FB2BF" w14:textId="69ADDFE4" w:rsidR="00200482" w:rsidRPr="00D95D9C" w:rsidRDefault="00200482" w:rsidP="0020048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t xml:space="preserve">Integrated </w:t>
      </w:r>
      <w:r w:rsidR="00D06031">
        <w:rPr>
          <w:rFonts w:ascii="Times New Roman" w:hAnsi="Times New Roman" w:cs="Times New Roman"/>
        </w:rPr>
        <w:t>myViewBoard Whiteboard Software and Manager</w:t>
      </w:r>
    </w:p>
    <w:p w14:paraId="4218F6F1" w14:textId="77777777" w:rsidR="00200482" w:rsidRPr="00D95D9C" w:rsidRDefault="00200482" w:rsidP="0020048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t>Built-in operating system for smooth playback of multimedia content; can show content for up to four (4) different sources across six (6) individual screens bezel-free</w:t>
      </w:r>
    </w:p>
    <w:p w14:paraId="091BAAEB" w14:textId="77777777" w:rsidR="00200482" w:rsidRDefault="00200482" w:rsidP="001A5314">
      <w:pPr>
        <w:spacing w:line="360" w:lineRule="auto"/>
        <w:rPr>
          <w:rFonts w:ascii="Times New Roman" w:hAnsi="Times New Roman"/>
          <w:szCs w:val="24"/>
        </w:rPr>
      </w:pPr>
    </w:p>
    <w:p w14:paraId="4A1DA249" w14:textId="77777777" w:rsidR="00200482" w:rsidRPr="00DD67A6" w:rsidRDefault="00200482" w:rsidP="00200482">
      <w:pPr>
        <w:autoSpaceDE w:val="0"/>
        <w:autoSpaceDN w:val="0"/>
        <w:spacing w:line="360" w:lineRule="auto"/>
        <w:rPr>
          <w:rFonts w:ascii="Times New Roman" w:hAnsi="Times New Roman"/>
          <w:b/>
          <w:bCs/>
          <w:szCs w:val="24"/>
        </w:rPr>
      </w:pPr>
      <w:r w:rsidRPr="00DD67A6">
        <w:rPr>
          <w:rFonts w:ascii="Times New Roman" w:hAnsi="Times New Roman"/>
          <w:b/>
          <w:bCs/>
          <w:szCs w:val="24"/>
        </w:rPr>
        <w:t xml:space="preserve">ViewSonic </w:t>
      </w:r>
      <w:hyperlink r:id="rId12" w:history="1">
        <w:r w:rsidRPr="00DD67A6">
          <w:rPr>
            <w:rStyle w:val="Hyperlink"/>
            <w:rFonts w:ascii="Times New Roman" w:hAnsi="Times New Roman"/>
            <w:b/>
            <w:bCs/>
            <w:szCs w:val="24"/>
          </w:rPr>
          <w:t>Chromebox OPS Slot-in PC</w:t>
        </w:r>
      </w:hyperlink>
    </w:p>
    <w:p w14:paraId="6DE79BF7" w14:textId="77777777" w:rsidR="00200482" w:rsidRDefault="00200482" w:rsidP="00200482">
      <w:pPr>
        <w:numPr>
          <w:ilvl w:val="0"/>
          <w:numId w:val="35"/>
        </w:numPr>
        <w:spacing w:line="360" w:lineRule="auto"/>
        <w:rPr>
          <w:rFonts w:ascii="Times New Roman" w:hAnsi="Times New Roman"/>
          <w:szCs w:val="24"/>
        </w:rPr>
      </w:pPr>
      <w:r w:rsidRPr="007F5A73">
        <w:rPr>
          <w:rFonts w:ascii="Times New Roman" w:hAnsi="Times New Roman"/>
          <w:szCs w:val="24"/>
        </w:rPr>
        <w:t>VPC13-C33-G1 OPS</w:t>
      </w:r>
      <w:r>
        <w:rPr>
          <w:rFonts w:ascii="Times New Roman" w:hAnsi="Times New Roman"/>
          <w:szCs w:val="24"/>
        </w:rPr>
        <w:t xml:space="preserve"> Slot-in PC offers seamless i</w:t>
      </w:r>
      <w:r w:rsidRPr="005A0891">
        <w:rPr>
          <w:rFonts w:ascii="Times New Roman" w:hAnsi="Times New Roman"/>
          <w:szCs w:val="24"/>
        </w:rPr>
        <w:t xml:space="preserve">ntegration with </w:t>
      </w:r>
      <w:r>
        <w:rPr>
          <w:rFonts w:ascii="Times New Roman" w:hAnsi="Times New Roman"/>
          <w:szCs w:val="24"/>
        </w:rPr>
        <w:t xml:space="preserve">the </w:t>
      </w:r>
      <w:r w:rsidRPr="005A0891">
        <w:rPr>
          <w:rFonts w:ascii="Times New Roman" w:hAnsi="Times New Roman"/>
          <w:szCs w:val="24"/>
        </w:rPr>
        <w:t>Google Education Ecosystem</w:t>
      </w:r>
    </w:p>
    <w:p w14:paraId="69573D93" w14:textId="5D3E7C61" w:rsidR="00200482" w:rsidRDefault="00200482" w:rsidP="00200482">
      <w:pPr>
        <w:numPr>
          <w:ilvl w:val="0"/>
          <w:numId w:val="35"/>
        </w:numPr>
        <w:spacing w:line="360" w:lineRule="auto"/>
        <w:rPr>
          <w:rFonts w:ascii="Times New Roman" w:hAnsi="Times New Roman"/>
          <w:szCs w:val="24"/>
        </w:rPr>
      </w:pPr>
      <w:r>
        <w:rPr>
          <w:rFonts w:ascii="Times New Roman" w:hAnsi="Times New Roman"/>
          <w:szCs w:val="24"/>
        </w:rPr>
        <w:t xml:space="preserve">Built-in </w:t>
      </w:r>
      <w:r w:rsidRPr="005A0891">
        <w:rPr>
          <w:rFonts w:ascii="Times New Roman" w:hAnsi="Times New Roman"/>
          <w:szCs w:val="24"/>
        </w:rPr>
        <w:t>ViewSonic Education Software includ</w:t>
      </w:r>
      <w:r>
        <w:rPr>
          <w:rFonts w:ascii="Times New Roman" w:hAnsi="Times New Roman"/>
          <w:szCs w:val="24"/>
        </w:rPr>
        <w:t>ing</w:t>
      </w:r>
      <w:r w:rsidRPr="005A0891">
        <w:rPr>
          <w:rFonts w:ascii="Times New Roman" w:hAnsi="Times New Roman"/>
          <w:szCs w:val="24"/>
        </w:rPr>
        <w:t xml:space="preserve"> myViewBoard</w:t>
      </w:r>
    </w:p>
    <w:p w14:paraId="52E23181" w14:textId="77777777" w:rsidR="00200482" w:rsidRDefault="00200482" w:rsidP="00200482">
      <w:pPr>
        <w:numPr>
          <w:ilvl w:val="0"/>
          <w:numId w:val="36"/>
        </w:numPr>
        <w:autoSpaceDE w:val="0"/>
        <w:autoSpaceDN w:val="0"/>
        <w:spacing w:line="360" w:lineRule="auto"/>
        <w:rPr>
          <w:rFonts w:ascii="Times New Roman" w:hAnsi="Times New Roman"/>
          <w:szCs w:val="24"/>
        </w:rPr>
      </w:pPr>
      <w:r w:rsidRPr="000D0634">
        <w:rPr>
          <w:rFonts w:ascii="Times New Roman" w:hAnsi="Times New Roman"/>
          <w:szCs w:val="24"/>
        </w:rPr>
        <w:t>Advanced Security from Google</w:t>
      </w:r>
      <w:r>
        <w:rPr>
          <w:rFonts w:ascii="Times New Roman" w:hAnsi="Times New Roman"/>
          <w:szCs w:val="24"/>
        </w:rPr>
        <w:t xml:space="preserve"> with automatic updates and Verified Boot</w:t>
      </w:r>
    </w:p>
    <w:p w14:paraId="4A91FA6E" w14:textId="77777777" w:rsidR="00200482" w:rsidRDefault="00200482" w:rsidP="00200482">
      <w:pPr>
        <w:numPr>
          <w:ilvl w:val="0"/>
          <w:numId w:val="36"/>
        </w:numPr>
        <w:autoSpaceDE w:val="0"/>
        <w:autoSpaceDN w:val="0"/>
        <w:spacing w:line="360" w:lineRule="auto"/>
        <w:rPr>
          <w:rFonts w:ascii="Times New Roman" w:hAnsi="Times New Roman"/>
          <w:szCs w:val="24"/>
        </w:rPr>
      </w:pPr>
      <w:r>
        <w:rPr>
          <w:rFonts w:ascii="Times New Roman" w:hAnsi="Times New Roman"/>
          <w:szCs w:val="24"/>
        </w:rPr>
        <w:t>Transforms OPS-compliant interactive displays into a ChromeOS device; enhances functionality of existing panels, regardless of brand</w:t>
      </w:r>
    </w:p>
    <w:p w14:paraId="5D411C42" w14:textId="77777777" w:rsidR="00200482" w:rsidRDefault="00200482" w:rsidP="00200482">
      <w:pPr>
        <w:numPr>
          <w:ilvl w:val="0"/>
          <w:numId w:val="36"/>
        </w:numPr>
        <w:autoSpaceDE w:val="0"/>
        <w:autoSpaceDN w:val="0"/>
        <w:spacing w:line="360" w:lineRule="auto"/>
        <w:rPr>
          <w:rFonts w:ascii="Times New Roman" w:hAnsi="Times New Roman"/>
          <w:szCs w:val="24"/>
        </w:rPr>
      </w:pPr>
      <w:r>
        <w:rPr>
          <w:rFonts w:ascii="Times New Roman" w:hAnsi="Times New Roman"/>
          <w:szCs w:val="24"/>
        </w:rPr>
        <w:lastRenderedPageBreak/>
        <w:t>13</w:t>
      </w:r>
      <w:r w:rsidRPr="009B74EB">
        <w:rPr>
          <w:rFonts w:ascii="Times New Roman" w:hAnsi="Times New Roman"/>
          <w:szCs w:val="24"/>
          <w:vertAlign w:val="superscript"/>
        </w:rPr>
        <w:t>th</w:t>
      </w:r>
      <w:r>
        <w:rPr>
          <w:rFonts w:ascii="Times New Roman" w:hAnsi="Times New Roman"/>
          <w:szCs w:val="24"/>
        </w:rPr>
        <w:t xml:space="preserve"> generation Intel Core processor for smooth and quick performance</w:t>
      </w:r>
    </w:p>
    <w:p w14:paraId="25E60910" w14:textId="77777777" w:rsidR="00200482" w:rsidRDefault="00200482" w:rsidP="00200482">
      <w:pPr>
        <w:numPr>
          <w:ilvl w:val="0"/>
          <w:numId w:val="36"/>
        </w:numPr>
        <w:autoSpaceDE w:val="0"/>
        <w:autoSpaceDN w:val="0"/>
        <w:spacing w:line="360" w:lineRule="auto"/>
        <w:rPr>
          <w:rFonts w:ascii="Times New Roman" w:hAnsi="Times New Roman"/>
          <w:szCs w:val="24"/>
        </w:rPr>
      </w:pPr>
      <w:r w:rsidRPr="0096774D">
        <w:rPr>
          <w:rFonts w:ascii="Times New Roman" w:hAnsi="Times New Roman"/>
          <w:szCs w:val="24"/>
        </w:rPr>
        <w:t>Connectivity includes HDMI 2.0, RJ45, Audio-Out, USB Type A 2.0/3.0</w:t>
      </w:r>
      <w:r>
        <w:rPr>
          <w:rFonts w:ascii="Times New Roman" w:hAnsi="Times New Roman"/>
          <w:szCs w:val="24"/>
        </w:rPr>
        <w:t>, and Mic-In</w:t>
      </w:r>
    </w:p>
    <w:p w14:paraId="43CDECE3" w14:textId="77777777" w:rsidR="008A7860" w:rsidRDefault="008A7860" w:rsidP="001A5314">
      <w:pPr>
        <w:spacing w:line="360" w:lineRule="auto"/>
        <w:rPr>
          <w:rFonts w:ascii="Times New Roman" w:hAnsi="Times New Roman"/>
          <w:szCs w:val="24"/>
        </w:rPr>
      </w:pPr>
    </w:p>
    <w:p w14:paraId="3AB66730" w14:textId="6E0085FB" w:rsidR="008A7860" w:rsidRPr="005C5736" w:rsidRDefault="005C5736" w:rsidP="005C5736">
      <w:pPr>
        <w:spacing w:line="360" w:lineRule="auto"/>
        <w:rPr>
          <w:rFonts w:ascii="Times New Roman" w:hAnsi="Times New Roman"/>
          <w:b/>
          <w:bCs/>
          <w:szCs w:val="24"/>
        </w:rPr>
      </w:pPr>
      <w:r w:rsidRPr="005C5736">
        <w:rPr>
          <w:b/>
          <w:bCs/>
        </w:rPr>
        <w:t xml:space="preserve">ViewSonic </w:t>
      </w:r>
      <w:hyperlink r:id="rId13" w:history="1">
        <w:r w:rsidR="008A7860" w:rsidRPr="005C5736">
          <w:rPr>
            <w:rStyle w:val="Hyperlink"/>
            <w:rFonts w:ascii="Times New Roman" w:hAnsi="Times New Roman"/>
            <w:b/>
            <w:bCs/>
            <w:szCs w:val="24"/>
          </w:rPr>
          <w:t>LDS138-151</w:t>
        </w:r>
      </w:hyperlink>
      <w:r w:rsidR="008A7860" w:rsidRPr="005C5736">
        <w:rPr>
          <w:rFonts w:ascii="Times New Roman" w:hAnsi="Times New Roman"/>
          <w:b/>
          <w:bCs/>
          <w:szCs w:val="24"/>
        </w:rPr>
        <w:t xml:space="preserve"> All-in-One Mobile Direct View LED Display Solution</w:t>
      </w:r>
    </w:p>
    <w:p w14:paraId="02A16A38" w14:textId="77777777" w:rsidR="008A7860" w:rsidRDefault="008A7860" w:rsidP="008A7860">
      <w:pPr>
        <w:pStyle w:val="ListParagraph"/>
        <w:numPr>
          <w:ilvl w:val="0"/>
          <w:numId w:val="34"/>
        </w:numPr>
        <w:spacing w:line="360" w:lineRule="auto"/>
        <w:rPr>
          <w:rFonts w:ascii="Times New Roman" w:hAnsi="Times New Roman"/>
        </w:rPr>
      </w:pPr>
      <w:r>
        <w:rPr>
          <w:rFonts w:ascii="Times New Roman" w:hAnsi="Times New Roman"/>
        </w:rPr>
        <w:t>138-inch foldable screen pre-assembled in a protective flight case</w:t>
      </w:r>
    </w:p>
    <w:p w14:paraId="0574884A" w14:textId="77777777" w:rsidR="008A7860" w:rsidRDefault="008A7860" w:rsidP="008A7860">
      <w:pPr>
        <w:pStyle w:val="ListParagraph"/>
        <w:numPr>
          <w:ilvl w:val="0"/>
          <w:numId w:val="34"/>
        </w:numPr>
        <w:spacing w:line="360" w:lineRule="auto"/>
        <w:rPr>
          <w:rFonts w:ascii="Times New Roman" w:hAnsi="Times New Roman"/>
        </w:rPr>
      </w:pPr>
      <w:r w:rsidRPr="005A0891">
        <w:rPr>
          <w:rFonts w:ascii="Times New Roman" w:hAnsi="Times New Roman"/>
        </w:rPr>
        <w:t>Patent-</w:t>
      </w:r>
      <w:r>
        <w:rPr>
          <w:rFonts w:ascii="Times New Roman" w:hAnsi="Times New Roman"/>
        </w:rPr>
        <w:t>p</w:t>
      </w:r>
      <w:r w:rsidRPr="005A0891">
        <w:rPr>
          <w:rFonts w:ascii="Times New Roman" w:hAnsi="Times New Roman"/>
        </w:rPr>
        <w:t xml:space="preserve">ending </w:t>
      </w:r>
      <w:r>
        <w:rPr>
          <w:rFonts w:ascii="Times New Roman" w:hAnsi="Times New Roman"/>
        </w:rPr>
        <w:t>h</w:t>
      </w:r>
      <w:r w:rsidRPr="005A0891">
        <w:rPr>
          <w:rFonts w:ascii="Times New Roman" w:hAnsi="Times New Roman"/>
        </w:rPr>
        <w:t xml:space="preserve">inge </w:t>
      </w:r>
      <w:r>
        <w:rPr>
          <w:rFonts w:ascii="Times New Roman" w:hAnsi="Times New Roman"/>
        </w:rPr>
        <w:t>d</w:t>
      </w:r>
      <w:r w:rsidRPr="005A0891">
        <w:rPr>
          <w:rFonts w:ascii="Times New Roman" w:hAnsi="Times New Roman"/>
        </w:rPr>
        <w:t>esign</w:t>
      </w:r>
      <w:r>
        <w:rPr>
          <w:rFonts w:ascii="Times New Roman" w:hAnsi="Times New Roman"/>
        </w:rPr>
        <w:t xml:space="preserve"> that p</w:t>
      </w:r>
      <w:r w:rsidRPr="005A0891">
        <w:rPr>
          <w:rFonts w:ascii="Times New Roman" w:hAnsi="Times New Roman"/>
        </w:rPr>
        <w:t>rovides smoother operation and stands up to heavy usage.</w:t>
      </w:r>
    </w:p>
    <w:p w14:paraId="629D3D39" w14:textId="77777777" w:rsidR="008A7860" w:rsidRDefault="008A7860" w:rsidP="008A7860">
      <w:pPr>
        <w:pStyle w:val="ListParagraph"/>
        <w:numPr>
          <w:ilvl w:val="0"/>
          <w:numId w:val="34"/>
        </w:numPr>
        <w:spacing w:line="360" w:lineRule="auto"/>
        <w:rPr>
          <w:rFonts w:ascii="Times New Roman" w:hAnsi="Times New Roman"/>
        </w:rPr>
      </w:pPr>
      <w:r w:rsidRPr="005A0891">
        <w:rPr>
          <w:rFonts w:ascii="Times New Roman" w:hAnsi="Times New Roman"/>
        </w:rPr>
        <w:t>Glue-on-Board (GOB) Technology</w:t>
      </w:r>
      <w:r>
        <w:rPr>
          <w:rFonts w:ascii="Times New Roman" w:hAnsi="Times New Roman"/>
        </w:rPr>
        <w:t xml:space="preserve"> is designed to provide additional resistance to</w:t>
      </w:r>
      <w:r w:rsidRPr="005A0891">
        <w:rPr>
          <w:rFonts w:ascii="Times New Roman" w:hAnsi="Times New Roman"/>
        </w:rPr>
        <w:t xml:space="preserve"> impact, dust, and moisture. </w:t>
      </w:r>
    </w:p>
    <w:p w14:paraId="4542A956" w14:textId="77777777" w:rsidR="008A7860" w:rsidRDefault="008A7860" w:rsidP="008A7860">
      <w:pPr>
        <w:pStyle w:val="ListParagraph"/>
        <w:numPr>
          <w:ilvl w:val="0"/>
          <w:numId w:val="34"/>
        </w:numPr>
        <w:spacing w:line="360" w:lineRule="auto"/>
        <w:rPr>
          <w:rFonts w:ascii="Times New Roman" w:hAnsi="Times New Roman"/>
        </w:rPr>
      </w:pPr>
      <w:r w:rsidRPr="005A0891">
        <w:rPr>
          <w:rFonts w:ascii="Times New Roman" w:hAnsi="Times New Roman"/>
        </w:rPr>
        <w:t xml:space="preserve">Motorized </w:t>
      </w:r>
      <w:r>
        <w:rPr>
          <w:rFonts w:ascii="Times New Roman" w:hAnsi="Times New Roman"/>
        </w:rPr>
        <w:t>s</w:t>
      </w:r>
      <w:r w:rsidRPr="005A0891">
        <w:rPr>
          <w:rFonts w:ascii="Times New Roman" w:hAnsi="Times New Roman"/>
        </w:rPr>
        <w:t>tand</w:t>
      </w:r>
      <w:r>
        <w:rPr>
          <w:rFonts w:ascii="Times New Roman" w:hAnsi="Times New Roman"/>
        </w:rPr>
        <w:t xml:space="preserve"> e</w:t>
      </w:r>
      <w:r w:rsidRPr="005A0891">
        <w:rPr>
          <w:rFonts w:ascii="Times New Roman" w:hAnsi="Times New Roman"/>
        </w:rPr>
        <w:t xml:space="preserve">nsures smooth, stable height adjustment. </w:t>
      </w:r>
    </w:p>
    <w:p w14:paraId="2967198B" w14:textId="1AC52436" w:rsidR="008A7860" w:rsidRDefault="008A7860" w:rsidP="008A7860">
      <w:pPr>
        <w:pStyle w:val="ListParagraph"/>
        <w:numPr>
          <w:ilvl w:val="0"/>
          <w:numId w:val="34"/>
        </w:numPr>
        <w:spacing w:line="360" w:lineRule="auto"/>
        <w:rPr>
          <w:rFonts w:ascii="Times New Roman" w:hAnsi="Times New Roman"/>
        </w:rPr>
      </w:pPr>
      <w:r w:rsidRPr="005A0891">
        <w:rPr>
          <w:rFonts w:ascii="Times New Roman" w:hAnsi="Times New Roman"/>
        </w:rPr>
        <w:t xml:space="preserve">Versatile </w:t>
      </w:r>
      <w:r>
        <w:rPr>
          <w:rFonts w:ascii="Times New Roman" w:hAnsi="Times New Roman"/>
        </w:rPr>
        <w:t>c</w:t>
      </w:r>
      <w:r w:rsidRPr="005A0891">
        <w:rPr>
          <w:rFonts w:ascii="Times New Roman" w:hAnsi="Times New Roman"/>
        </w:rPr>
        <w:t>onnectivity</w:t>
      </w:r>
      <w:r>
        <w:rPr>
          <w:rFonts w:ascii="Times New Roman" w:hAnsi="Times New Roman"/>
        </w:rPr>
        <w:t xml:space="preserve"> includes HDMI 2.0 w/HDCP 2.2, HDMI 1.4 w/HDCP 1.4, 3.5mm Audio Out, SPDIF, USB 2.0/3.0, RS-232, RJ45, </w:t>
      </w:r>
      <w:r w:rsidR="00C85823">
        <w:rPr>
          <w:rFonts w:ascii="Times New Roman" w:hAnsi="Times New Roman"/>
        </w:rPr>
        <w:t xml:space="preserve">and </w:t>
      </w:r>
      <w:r>
        <w:rPr>
          <w:rFonts w:ascii="Times New Roman" w:hAnsi="Times New Roman"/>
        </w:rPr>
        <w:t>IR-In</w:t>
      </w:r>
    </w:p>
    <w:p w14:paraId="734BA00B" w14:textId="77777777" w:rsidR="008A7860" w:rsidRDefault="008A7860" w:rsidP="008A7860">
      <w:pPr>
        <w:pStyle w:val="ListParagraph"/>
        <w:numPr>
          <w:ilvl w:val="0"/>
          <w:numId w:val="34"/>
        </w:numPr>
        <w:spacing w:line="360" w:lineRule="auto"/>
        <w:rPr>
          <w:rFonts w:ascii="Times New Roman" w:hAnsi="Times New Roman"/>
        </w:rPr>
      </w:pPr>
      <w:r>
        <w:rPr>
          <w:rFonts w:ascii="Times New Roman" w:hAnsi="Times New Roman"/>
        </w:rPr>
        <w:t xml:space="preserve">Native 1080p (1920x1080) Full HD resolution, </w:t>
      </w:r>
      <w:r w:rsidRPr="005A0891">
        <w:rPr>
          <w:rFonts w:ascii="Times New Roman" w:hAnsi="Times New Roman"/>
        </w:rPr>
        <w:t>600-nit brightness, 6,500:1 contrast ratio, and dual 30W speakers</w:t>
      </w:r>
    </w:p>
    <w:bookmarkEnd w:id="0"/>
    <w:bookmarkEnd w:id="1"/>
    <w:p w14:paraId="45E390FA" w14:textId="77777777" w:rsidR="009B74EB" w:rsidRPr="007F5A73" w:rsidRDefault="009B74EB" w:rsidP="00DD7E11">
      <w:pPr>
        <w:spacing w:line="360" w:lineRule="auto"/>
        <w:rPr>
          <w:rFonts w:ascii="Times New Roman" w:eastAsia="Times New Roman" w:hAnsi="Times New Roman"/>
        </w:rPr>
      </w:pPr>
    </w:p>
    <w:p w14:paraId="1C3591A3" w14:textId="5A0A0A5E" w:rsidR="00DD7E11" w:rsidRPr="00932CD3" w:rsidRDefault="00932CD3" w:rsidP="00DD7E11">
      <w:pPr>
        <w:spacing w:line="360" w:lineRule="auto"/>
        <w:rPr>
          <w:rFonts w:ascii="Times New Roman" w:eastAsia="Times New Roman" w:hAnsi="Times New Roman"/>
          <w:b/>
          <w:bCs/>
        </w:rPr>
      </w:pPr>
      <w:r w:rsidRPr="00932CD3">
        <w:rPr>
          <w:rFonts w:ascii="Times New Roman" w:eastAsia="Times New Roman" w:hAnsi="Times New Roman"/>
          <w:b/>
          <w:bCs/>
        </w:rPr>
        <w:t xml:space="preserve">ViewSonic </w:t>
      </w:r>
      <w:hyperlink r:id="rId14" w:history="1">
        <w:r w:rsidR="00DD7E11" w:rsidRPr="00932CD3">
          <w:rPr>
            <w:rStyle w:val="Hyperlink"/>
            <w:rFonts w:ascii="Times New Roman" w:eastAsia="Times New Roman" w:hAnsi="Times New Roman"/>
            <w:b/>
            <w:bCs/>
          </w:rPr>
          <w:t>myViewBoard 3.0</w:t>
        </w:r>
      </w:hyperlink>
      <w:r w:rsidR="00DD7E11" w:rsidRPr="00932CD3">
        <w:rPr>
          <w:rFonts w:ascii="Times New Roman" w:eastAsia="Times New Roman" w:hAnsi="Times New Roman"/>
          <w:b/>
          <w:bCs/>
        </w:rPr>
        <w:t xml:space="preserve"> </w:t>
      </w:r>
      <w:r w:rsidR="00E77A1C">
        <w:rPr>
          <w:rFonts w:ascii="Times New Roman" w:eastAsia="Times New Roman" w:hAnsi="Times New Roman"/>
          <w:b/>
          <w:bCs/>
        </w:rPr>
        <w:t xml:space="preserve">Whiteboarding </w:t>
      </w:r>
      <w:r w:rsidRPr="00932CD3">
        <w:rPr>
          <w:rFonts w:ascii="Times New Roman" w:eastAsia="Times New Roman" w:hAnsi="Times New Roman"/>
          <w:b/>
          <w:bCs/>
        </w:rPr>
        <w:t>S</w:t>
      </w:r>
      <w:r w:rsidR="00DD7E11" w:rsidRPr="00932CD3">
        <w:rPr>
          <w:rFonts w:ascii="Times New Roman" w:eastAsia="Times New Roman" w:hAnsi="Times New Roman"/>
          <w:b/>
          <w:bCs/>
        </w:rPr>
        <w:t>oftware</w:t>
      </w:r>
    </w:p>
    <w:p w14:paraId="4E20EE0F" w14:textId="77777777" w:rsidR="00DD7E11" w:rsidRDefault="00DD7E11" w:rsidP="00DD7E11">
      <w:pPr>
        <w:numPr>
          <w:ilvl w:val="0"/>
          <w:numId w:val="33"/>
        </w:numPr>
        <w:spacing w:line="360" w:lineRule="auto"/>
        <w:rPr>
          <w:rFonts w:ascii="Times New Roman" w:hAnsi="Times New Roman"/>
        </w:rPr>
      </w:pPr>
      <w:r w:rsidRPr="3FE5B031">
        <w:rPr>
          <w:rFonts w:ascii="Times New Roman" w:hAnsi="Times New Roman"/>
        </w:rPr>
        <w:t>Interactive learning solution designed to simplify and enable ideas, and foster creativity</w:t>
      </w:r>
    </w:p>
    <w:p w14:paraId="6059991A" w14:textId="77777777" w:rsidR="00DD7E11" w:rsidRDefault="00DD7E11" w:rsidP="00DD7E11">
      <w:pPr>
        <w:numPr>
          <w:ilvl w:val="0"/>
          <w:numId w:val="33"/>
        </w:numPr>
        <w:spacing w:line="360" w:lineRule="auto"/>
        <w:rPr>
          <w:rFonts w:ascii="Times New Roman" w:hAnsi="Times New Roman"/>
        </w:rPr>
      </w:pPr>
      <w:r w:rsidRPr="3FE5B031">
        <w:rPr>
          <w:rFonts w:ascii="Times New Roman" w:hAnsi="Times New Roman"/>
        </w:rPr>
        <w:t>Software allows lesson planning, classroom engagement, real-time wireless collaboration, screen mirroring/sharing, and digital whiteboarding</w:t>
      </w:r>
    </w:p>
    <w:p w14:paraId="68536A9C" w14:textId="77777777" w:rsidR="00DD7E11" w:rsidRDefault="00DD7E11" w:rsidP="00DD7E11">
      <w:pPr>
        <w:numPr>
          <w:ilvl w:val="0"/>
          <w:numId w:val="33"/>
        </w:numPr>
        <w:spacing w:line="360" w:lineRule="auto"/>
        <w:rPr>
          <w:rFonts w:ascii="Times New Roman" w:hAnsi="Times New Roman"/>
        </w:rPr>
      </w:pPr>
      <w:r w:rsidRPr="3FE5B031">
        <w:rPr>
          <w:rFonts w:ascii="Times New Roman" w:hAnsi="Times New Roman"/>
        </w:rPr>
        <w:t>Works with Windows-, Android-, and cloud-based environments and can work with existing technology for seamless integration</w:t>
      </w:r>
    </w:p>
    <w:p w14:paraId="632DDFA7" w14:textId="77777777" w:rsidR="00DD7E11" w:rsidRDefault="00DD7E11" w:rsidP="00DD7E11">
      <w:pPr>
        <w:numPr>
          <w:ilvl w:val="0"/>
          <w:numId w:val="33"/>
        </w:numPr>
        <w:spacing w:line="360" w:lineRule="auto"/>
        <w:rPr>
          <w:rFonts w:ascii="Times New Roman" w:hAnsi="Times New Roman"/>
        </w:rPr>
      </w:pPr>
      <w:r w:rsidRPr="3FE5B031">
        <w:rPr>
          <w:rFonts w:ascii="Times New Roman" w:hAnsi="Times New Roman"/>
        </w:rPr>
        <w:t>Version 3.0 offers upgraded and enhanced features including a redesigned user interface and user experience</w:t>
      </w:r>
    </w:p>
    <w:p w14:paraId="71E9E29B" w14:textId="4E3C962F" w:rsidR="00DD7E11" w:rsidRDefault="00DD7E11" w:rsidP="00DD7E11">
      <w:pPr>
        <w:numPr>
          <w:ilvl w:val="0"/>
          <w:numId w:val="33"/>
        </w:numPr>
        <w:spacing w:line="360" w:lineRule="auto"/>
        <w:rPr>
          <w:rFonts w:ascii="Times New Roman" w:hAnsi="Times New Roman"/>
        </w:rPr>
      </w:pPr>
      <w:r w:rsidRPr="3FE5B031">
        <w:rPr>
          <w:rFonts w:ascii="Times New Roman" w:hAnsi="Times New Roman"/>
        </w:rPr>
        <w:t xml:space="preserve">Multi-format file sharing now allows teachers to add tabs to open multiple </w:t>
      </w:r>
      <w:r w:rsidR="00D06031">
        <w:rPr>
          <w:rFonts w:ascii="Times New Roman" w:hAnsi="Times New Roman"/>
        </w:rPr>
        <w:t xml:space="preserve">files </w:t>
      </w:r>
      <w:r w:rsidRPr="3FE5B031">
        <w:rPr>
          <w:rFonts w:ascii="Times New Roman" w:hAnsi="Times New Roman"/>
        </w:rPr>
        <w:t>and import existing materials from a variety of file formats through cloud storage</w:t>
      </w:r>
    </w:p>
    <w:p w14:paraId="34A74574" w14:textId="77777777" w:rsidR="00DD7E11" w:rsidRDefault="00DD7E11" w:rsidP="00DD7E11">
      <w:pPr>
        <w:numPr>
          <w:ilvl w:val="0"/>
          <w:numId w:val="33"/>
        </w:numPr>
        <w:spacing w:line="360" w:lineRule="auto"/>
        <w:rPr>
          <w:rFonts w:ascii="Times New Roman" w:hAnsi="Times New Roman"/>
        </w:rPr>
      </w:pPr>
      <w:r w:rsidRPr="3FE5B031">
        <w:rPr>
          <w:rFonts w:ascii="Times New Roman" w:hAnsi="Times New Roman"/>
        </w:rPr>
        <w:t>Includes one of the most extensive varieties of background styles to accommodate different teaching scenarios and students with special needs</w:t>
      </w:r>
    </w:p>
    <w:p w14:paraId="10203169" w14:textId="77777777" w:rsidR="00DD7E11" w:rsidRDefault="00DD7E11" w:rsidP="00DD7E11">
      <w:pPr>
        <w:numPr>
          <w:ilvl w:val="0"/>
          <w:numId w:val="33"/>
        </w:numPr>
        <w:spacing w:line="360" w:lineRule="auto"/>
        <w:rPr>
          <w:rFonts w:ascii="Times New Roman" w:hAnsi="Times New Roman"/>
        </w:rPr>
      </w:pPr>
      <w:r>
        <w:rPr>
          <w:rFonts w:ascii="Times New Roman" w:hAnsi="Times New Roman"/>
        </w:rPr>
        <w:t>Includes s</w:t>
      </w:r>
      <w:r w:rsidRPr="3FE5B031">
        <w:rPr>
          <w:rFonts w:ascii="Times New Roman" w:hAnsi="Times New Roman"/>
        </w:rPr>
        <w:t>upport</w:t>
      </w:r>
      <w:r>
        <w:rPr>
          <w:rFonts w:ascii="Times New Roman" w:hAnsi="Times New Roman"/>
        </w:rPr>
        <w:t xml:space="preserve"> for</w:t>
      </w:r>
      <w:r w:rsidRPr="3FE5B031">
        <w:rPr>
          <w:rFonts w:ascii="Times New Roman" w:hAnsi="Times New Roman"/>
        </w:rPr>
        <w:t xml:space="preserve"> text-to</w:t>
      </w:r>
      <w:r>
        <w:rPr>
          <w:rFonts w:ascii="Times New Roman" w:hAnsi="Times New Roman"/>
        </w:rPr>
        <w:t>-</w:t>
      </w:r>
      <w:r w:rsidRPr="3FE5B031">
        <w:rPr>
          <w:rFonts w:ascii="Times New Roman" w:hAnsi="Times New Roman"/>
        </w:rPr>
        <w:t xml:space="preserve">speech (TTS), immersive reading, and multilingual </w:t>
      </w:r>
      <w:r>
        <w:rPr>
          <w:rFonts w:ascii="Times New Roman" w:hAnsi="Times New Roman"/>
        </w:rPr>
        <w:t>tools</w:t>
      </w:r>
      <w:r w:rsidRPr="3FE5B031">
        <w:rPr>
          <w:rFonts w:ascii="Times New Roman" w:hAnsi="Times New Roman"/>
        </w:rPr>
        <w:t xml:space="preserve"> to </w:t>
      </w:r>
      <w:r>
        <w:rPr>
          <w:rFonts w:ascii="Times New Roman" w:hAnsi="Times New Roman"/>
        </w:rPr>
        <w:t>enhance</w:t>
      </w:r>
      <w:r w:rsidRPr="3FE5B031">
        <w:rPr>
          <w:rFonts w:ascii="Times New Roman" w:hAnsi="Times New Roman"/>
        </w:rPr>
        <w:t xml:space="preserve"> interactive learning</w:t>
      </w:r>
    </w:p>
    <w:p w14:paraId="31C413BC" w14:textId="77777777" w:rsidR="00F85E31" w:rsidRPr="00D95D9C" w:rsidRDefault="00F85E31" w:rsidP="00FD1922">
      <w:pPr>
        <w:autoSpaceDE w:val="0"/>
        <w:autoSpaceDN w:val="0"/>
        <w:spacing w:line="360" w:lineRule="auto"/>
        <w:rPr>
          <w:rFonts w:ascii="Times New Roman" w:hAnsi="Times New Roman"/>
          <w:b/>
          <w:bCs/>
          <w:szCs w:val="24"/>
        </w:rPr>
      </w:pPr>
    </w:p>
    <w:p w14:paraId="319EFE2D" w14:textId="1CC82E69" w:rsidR="00FD1922" w:rsidRPr="00D95D9C" w:rsidRDefault="00FD1922" w:rsidP="00FD1922">
      <w:pPr>
        <w:autoSpaceDE w:val="0"/>
        <w:autoSpaceDN w:val="0"/>
        <w:spacing w:line="360" w:lineRule="auto"/>
        <w:rPr>
          <w:rFonts w:ascii="Times New Roman" w:hAnsi="Times New Roman"/>
          <w:b/>
          <w:bCs/>
          <w:szCs w:val="24"/>
        </w:rPr>
      </w:pPr>
      <w:r w:rsidRPr="00D95D9C">
        <w:rPr>
          <w:rFonts w:ascii="Times New Roman" w:hAnsi="Times New Roman"/>
          <w:b/>
          <w:bCs/>
          <w:szCs w:val="24"/>
        </w:rPr>
        <w:t xml:space="preserve">ViewSonic </w:t>
      </w:r>
      <w:hyperlink r:id="rId15" w:history="1">
        <w:r w:rsidRPr="00D95D9C">
          <w:rPr>
            <w:rStyle w:val="Hyperlink"/>
            <w:rFonts w:ascii="Times New Roman" w:hAnsi="Times New Roman"/>
            <w:b/>
            <w:bCs/>
            <w:szCs w:val="24"/>
          </w:rPr>
          <w:t>ClassSwift</w:t>
        </w:r>
        <w:r w:rsidR="00EB41CA">
          <w:rPr>
            <w:rStyle w:val="Hyperlink"/>
            <w:rFonts w:ascii="Times New Roman" w:hAnsi="Times New Roman"/>
            <w:b/>
            <w:bCs/>
            <w:szCs w:val="24"/>
          </w:rPr>
          <w:t>™</w:t>
        </w:r>
        <w:r w:rsidRPr="00D95D9C">
          <w:rPr>
            <w:rStyle w:val="Hyperlink"/>
            <w:rFonts w:ascii="Times New Roman" w:hAnsi="Times New Roman"/>
            <w:b/>
            <w:bCs/>
            <w:szCs w:val="24"/>
          </w:rPr>
          <w:t xml:space="preserve"> Software</w:t>
        </w:r>
      </w:hyperlink>
      <w:r w:rsidRPr="00D95D9C">
        <w:rPr>
          <w:rFonts w:ascii="Times New Roman" w:hAnsi="Times New Roman"/>
          <w:b/>
          <w:bCs/>
          <w:szCs w:val="24"/>
        </w:rPr>
        <w:t xml:space="preserve"> </w:t>
      </w:r>
    </w:p>
    <w:p w14:paraId="3B89E262" w14:textId="0C795BF0" w:rsidR="00FD1922" w:rsidRPr="00D95D9C" w:rsidRDefault="00FD1922" w:rsidP="00FD192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t xml:space="preserve">EdTech </w:t>
      </w:r>
      <w:r w:rsidR="0069603C" w:rsidRPr="00D95D9C">
        <w:rPr>
          <w:rFonts w:ascii="Times New Roman" w:hAnsi="Times New Roman" w:cs="Times New Roman"/>
        </w:rPr>
        <w:t>software solution for educators to create dynamic, real-time lessons</w:t>
      </w:r>
      <w:r w:rsidR="002650A7" w:rsidRPr="00D95D9C">
        <w:rPr>
          <w:rFonts w:ascii="Times New Roman" w:hAnsi="Times New Roman" w:cs="Times New Roman"/>
        </w:rPr>
        <w:t>, gain insights, enhance student engagement, and maximize learning</w:t>
      </w:r>
    </w:p>
    <w:p w14:paraId="72C1461A" w14:textId="23DADB52" w:rsidR="0069603C" w:rsidRPr="00D95D9C" w:rsidRDefault="0069603C" w:rsidP="00FD192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t>Teachers can utilize existing materials for more efficient teaching</w:t>
      </w:r>
      <w:r w:rsidR="00295C93" w:rsidRPr="00D95D9C">
        <w:rPr>
          <w:rFonts w:ascii="Times New Roman" w:hAnsi="Times New Roman" w:cs="Times New Roman"/>
        </w:rPr>
        <w:t>, create interactive, push-and-response content, and integrate into lessons</w:t>
      </w:r>
    </w:p>
    <w:p w14:paraId="4FB59DE4" w14:textId="47DE72F7" w:rsidR="00FD1922" w:rsidRPr="00D95D9C" w:rsidRDefault="00AC4961" w:rsidP="00FD192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rPr>
        <w:lastRenderedPageBreak/>
        <w:t>Features real-time student performance insights, so teachers can modify lessons and adapt new tactics based on student preferences</w:t>
      </w:r>
    </w:p>
    <w:p w14:paraId="0577208E" w14:textId="1B12D7D6" w:rsidR="00FD1922" w:rsidRPr="00D95D9C" w:rsidRDefault="00AC4961" w:rsidP="00FD192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color w:val="0D0D0D"/>
          <w:shd w:val="clear" w:color="auto" w:fill="FFFFFF"/>
        </w:rPr>
        <w:t>Centralized dashboard allows teachers to view individual class reports</w:t>
      </w:r>
    </w:p>
    <w:p w14:paraId="121E890E" w14:textId="55B0D2D4" w:rsidR="0044101F" w:rsidRPr="00D95D9C" w:rsidRDefault="0044101F" w:rsidP="00FD1922">
      <w:pPr>
        <w:pStyle w:val="ListParagraph"/>
        <w:numPr>
          <w:ilvl w:val="0"/>
          <w:numId w:val="19"/>
        </w:numPr>
        <w:spacing w:line="360" w:lineRule="auto"/>
        <w:rPr>
          <w:rFonts w:ascii="Times New Roman" w:hAnsi="Times New Roman" w:cs="Times New Roman"/>
        </w:rPr>
      </w:pPr>
      <w:r w:rsidRPr="00D95D9C">
        <w:rPr>
          <w:rFonts w:ascii="Times New Roman" w:hAnsi="Times New Roman" w:cs="Times New Roman"/>
          <w:color w:val="0D0D0D"/>
          <w:shd w:val="clear" w:color="auto" w:fill="FFFFFF"/>
        </w:rPr>
        <w:t>ClassSwift Hub management portal and features AI technology to enhance teacher</w:t>
      </w:r>
      <w:r w:rsidR="003A6269" w:rsidRPr="00D95D9C">
        <w:rPr>
          <w:rFonts w:ascii="Times New Roman" w:hAnsi="Times New Roman" w:cs="Times New Roman"/>
          <w:color w:val="0D0D0D"/>
          <w:shd w:val="clear" w:color="auto" w:fill="FFFFFF"/>
        </w:rPr>
        <w:t xml:space="preserve"> efficiency</w:t>
      </w:r>
    </w:p>
    <w:p w14:paraId="62F29CD4" w14:textId="77777777" w:rsidR="0073598E" w:rsidRPr="00D95D9C" w:rsidRDefault="0073598E" w:rsidP="0073598E">
      <w:pPr>
        <w:spacing w:line="360" w:lineRule="auto"/>
        <w:rPr>
          <w:rFonts w:ascii="Times New Roman" w:eastAsia="Times New Roman" w:hAnsi="Times New Roman"/>
          <w:szCs w:val="24"/>
        </w:rPr>
      </w:pPr>
    </w:p>
    <w:p w14:paraId="4F482BD6" w14:textId="77777777" w:rsidR="00796479" w:rsidRPr="005A0891" w:rsidRDefault="00796479" w:rsidP="00796479">
      <w:pPr>
        <w:spacing w:line="360" w:lineRule="auto"/>
        <w:rPr>
          <w:rFonts w:ascii="Times New Roman" w:eastAsia="PMingLiU" w:hAnsi="Times New Roman"/>
          <w:szCs w:val="24"/>
        </w:rPr>
      </w:pPr>
      <w:r w:rsidRPr="005A0891">
        <w:rPr>
          <w:rFonts w:ascii="Times New Roman" w:hAnsi="Times New Roman"/>
          <w:szCs w:val="24"/>
        </w:rPr>
        <w:t xml:space="preserve">To find out more about ViewSonic, visit </w:t>
      </w:r>
      <w:hyperlink r:id="rId16" w:history="1">
        <w:r w:rsidRPr="005A0891">
          <w:rPr>
            <w:rStyle w:val="Hyperlink"/>
            <w:rFonts w:ascii="Times New Roman" w:hAnsi="Times New Roman"/>
            <w:szCs w:val="24"/>
          </w:rPr>
          <w:t>ViewSonic.com</w:t>
        </w:r>
      </w:hyperlink>
      <w:r w:rsidRPr="005A0891">
        <w:rPr>
          <w:rFonts w:ascii="Times New Roman" w:hAnsi="Times New Roman"/>
          <w:szCs w:val="24"/>
        </w:rPr>
        <w:t xml:space="preserve"> and follow on </w:t>
      </w:r>
      <w:hyperlink r:id="rId17" w:history="1">
        <w:r w:rsidRPr="005A0891">
          <w:rPr>
            <w:rStyle w:val="Hyperlink"/>
            <w:rFonts w:ascii="Times New Roman" w:hAnsi="Times New Roman"/>
            <w:szCs w:val="24"/>
          </w:rPr>
          <w:t>Facebook,</w:t>
        </w:r>
      </w:hyperlink>
      <w:r w:rsidRPr="005A0891">
        <w:rPr>
          <w:rFonts w:ascii="Times New Roman" w:hAnsi="Times New Roman"/>
          <w:szCs w:val="24"/>
        </w:rPr>
        <w:t xml:space="preserve"> </w:t>
      </w:r>
      <w:hyperlink r:id="rId18" w:history="1">
        <w:r w:rsidRPr="005A0891">
          <w:rPr>
            <w:rStyle w:val="Hyperlink"/>
            <w:rFonts w:ascii="Times New Roman" w:hAnsi="Times New Roman"/>
            <w:szCs w:val="24"/>
          </w:rPr>
          <w:t>YouTube</w:t>
        </w:r>
      </w:hyperlink>
      <w:r w:rsidRPr="005A0891">
        <w:rPr>
          <w:rStyle w:val="Hyperlink"/>
          <w:rFonts w:ascii="Times New Roman" w:hAnsi="Times New Roman"/>
          <w:szCs w:val="24"/>
        </w:rPr>
        <w:t>,</w:t>
      </w:r>
      <w:r w:rsidRPr="005A0891">
        <w:rPr>
          <w:rFonts w:ascii="Times New Roman" w:hAnsi="Times New Roman"/>
          <w:szCs w:val="24"/>
        </w:rPr>
        <w:t xml:space="preserve"> </w:t>
      </w:r>
      <w:hyperlink r:id="rId19" w:history="1">
        <w:r w:rsidRPr="005A0891">
          <w:rPr>
            <w:rStyle w:val="Hyperlink"/>
            <w:rFonts w:ascii="Times New Roman" w:hAnsi="Times New Roman"/>
            <w:szCs w:val="24"/>
          </w:rPr>
          <w:t>X</w:t>
        </w:r>
      </w:hyperlink>
      <w:r w:rsidRPr="005A0891">
        <w:rPr>
          <w:rFonts w:ascii="Times New Roman" w:hAnsi="Times New Roman"/>
          <w:szCs w:val="24"/>
        </w:rPr>
        <w:t xml:space="preserve"> and</w:t>
      </w:r>
      <w:r w:rsidRPr="005A0891">
        <w:rPr>
          <w:rStyle w:val="Hyperlink"/>
          <w:rFonts w:ascii="Times New Roman" w:hAnsi="Times New Roman"/>
          <w:szCs w:val="24"/>
          <w:u w:val="none"/>
        </w:rPr>
        <w:t xml:space="preserve"> </w:t>
      </w:r>
      <w:hyperlink r:id="rId20" w:history="1">
        <w:r w:rsidRPr="005A0891">
          <w:rPr>
            <w:rStyle w:val="Hyperlink"/>
            <w:rFonts w:ascii="Times New Roman" w:hAnsi="Times New Roman"/>
            <w:szCs w:val="24"/>
          </w:rPr>
          <w:t>Instagram.</w:t>
        </w:r>
      </w:hyperlink>
    </w:p>
    <w:p w14:paraId="1EC698BF" w14:textId="77777777" w:rsidR="00796479" w:rsidRPr="005A0891" w:rsidRDefault="00796479" w:rsidP="00796479">
      <w:pPr>
        <w:spacing w:line="360" w:lineRule="auto"/>
        <w:rPr>
          <w:rFonts w:ascii="Times New Roman" w:hAnsi="Times New Roman"/>
          <w:highlight w:val="yellow"/>
        </w:rPr>
      </w:pPr>
    </w:p>
    <w:p w14:paraId="43DE8F5C" w14:textId="77777777" w:rsidR="00796479" w:rsidRPr="005A0891" w:rsidRDefault="00796479" w:rsidP="00796479">
      <w:pPr>
        <w:spacing w:after="120"/>
        <w:rPr>
          <w:rFonts w:ascii="Times New Roman" w:hAnsi="Times New Roman"/>
          <w:b/>
          <w:bCs/>
          <w:u w:val="single"/>
        </w:rPr>
      </w:pPr>
      <w:r w:rsidRPr="005A0891">
        <w:rPr>
          <w:rFonts w:ascii="Times New Roman" w:hAnsi="Times New Roman"/>
          <w:b/>
          <w:bCs/>
          <w:u w:val="single"/>
        </w:rPr>
        <w:t>About ViewSonic</w:t>
      </w:r>
    </w:p>
    <w:p w14:paraId="4C2E8A32" w14:textId="77777777" w:rsidR="00796479" w:rsidRPr="005A0891" w:rsidRDefault="00796479" w:rsidP="00796479">
      <w:pPr>
        <w:spacing w:line="240" w:lineRule="auto"/>
        <w:rPr>
          <w:rFonts w:ascii="Times New Roman" w:hAnsi="Times New Roman"/>
          <w:szCs w:val="24"/>
        </w:rPr>
      </w:pPr>
      <w:r w:rsidRPr="005A0891">
        <w:rPr>
          <w:rFonts w:ascii="Times New Roman" w:hAnsi="Times New Roman"/>
          <w:szCs w:val="24"/>
        </w:rPr>
        <w:t xml:space="preserve">Founded in 1987 in California, ViewSonic is a leading global visual solutions provider with a presence in over 100 countries. The company leverages over 35 years of expertise in visual technology to deliver a comprehensive portfolio of hardware, software, content, and services. ViewSonic offers a wide range of products, with screen sizes spanning from five-inches to a massive 760-inches. This includes interactive displays, large format displays, LED displays, pen displays, monitors, projectors, SaaS, AI services, interactive content, and more. This innovative ecosystem empowers education, workplaces, and individuals to foster creativity, collaboration, and seamless learning. ViewSonic focuses on designing products that deliver optimal performance and customer satisfaction while integrating sustainable production practices and upholding comprehensive environmental, social, and governance standards. The company’s goal is to enable customers to “See the Difference”. Learn more at </w:t>
      </w:r>
      <w:hyperlink r:id="rId21" w:history="1">
        <w:r w:rsidRPr="005A0891">
          <w:rPr>
            <w:rStyle w:val="Hyperlink"/>
            <w:rFonts w:ascii="Times New Roman" w:hAnsi="Times New Roman"/>
            <w:szCs w:val="24"/>
          </w:rPr>
          <w:t>www.viewsonic.com</w:t>
        </w:r>
      </w:hyperlink>
      <w:r w:rsidRPr="005A0891">
        <w:rPr>
          <w:rFonts w:ascii="Times New Roman" w:hAnsi="Times New Roman"/>
          <w:szCs w:val="24"/>
        </w:rPr>
        <w:t>.</w:t>
      </w:r>
    </w:p>
    <w:p w14:paraId="30788ED6" w14:textId="77777777" w:rsidR="00796479" w:rsidRPr="005A0891" w:rsidRDefault="00796479" w:rsidP="00796479">
      <w:pPr>
        <w:spacing w:line="240" w:lineRule="auto"/>
        <w:rPr>
          <w:rFonts w:ascii="Times New Roman" w:hAnsi="Times New Roman"/>
          <w:szCs w:val="24"/>
        </w:rPr>
      </w:pPr>
    </w:p>
    <w:p w14:paraId="1C0C6616" w14:textId="77777777" w:rsidR="00796479" w:rsidRPr="005A0891" w:rsidRDefault="00796479" w:rsidP="00796479">
      <w:pPr>
        <w:spacing w:line="240" w:lineRule="auto"/>
        <w:jc w:val="center"/>
        <w:rPr>
          <w:rFonts w:ascii="Times New Roman" w:hAnsi="Times New Roman"/>
          <w:szCs w:val="24"/>
        </w:rPr>
      </w:pPr>
      <w:r w:rsidRPr="005A0891">
        <w:rPr>
          <w:rFonts w:ascii="Times New Roman" w:hAnsi="Times New Roman"/>
          <w:szCs w:val="24"/>
        </w:rPr>
        <w:t>#  #  #</w:t>
      </w:r>
    </w:p>
    <w:p w14:paraId="22B51244" w14:textId="77777777" w:rsidR="00796479" w:rsidRPr="005A0891" w:rsidRDefault="00796479" w:rsidP="00796479">
      <w:pPr>
        <w:spacing w:line="240" w:lineRule="auto"/>
        <w:rPr>
          <w:rFonts w:ascii="Times New Roman" w:hAnsi="Times New Roman"/>
          <w:i/>
          <w:iCs/>
          <w:szCs w:val="24"/>
        </w:rPr>
      </w:pPr>
    </w:p>
    <w:p w14:paraId="178A7DFE" w14:textId="77777777" w:rsidR="00796479" w:rsidRPr="005A0891" w:rsidRDefault="00796479" w:rsidP="00796479">
      <w:pPr>
        <w:spacing w:line="240" w:lineRule="auto"/>
        <w:rPr>
          <w:rFonts w:ascii="Times New Roman" w:eastAsia="PMingLiU" w:hAnsi="Times New Roman"/>
          <w:i/>
          <w:iCs/>
          <w:sz w:val="18"/>
          <w:szCs w:val="18"/>
        </w:rPr>
      </w:pPr>
      <w:r w:rsidRPr="005A0891">
        <w:rPr>
          <w:rFonts w:ascii="Times New Roman" w:eastAsia="PMingLiU" w:hAnsi="Times New Roman"/>
          <w:i/>
          <w:iCs/>
          <w:sz w:val="18"/>
          <w:szCs w:val="18"/>
        </w:rPr>
        <w:t xml:space="preserve">This news release contains forward-looking statements that reflect the Company’s expectations </w:t>
      </w:r>
      <w:proofErr w:type="gramStart"/>
      <w:r w:rsidRPr="005A0891">
        <w:rPr>
          <w:rFonts w:ascii="Times New Roman" w:eastAsia="PMingLiU" w:hAnsi="Times New Roman"/>
          <w:i/>
          <w:iCs/>
          <w:sz w:val="18"/>
          <w:szCs w:val="18"/>
        </w:rPr>
        <w:t>with regard to</w:t>
      </w:r>
      <w:proofErr w:type="gramEnd"/>
      <w:r w:rsidRPr="005A0891">
        <w:rPr>
          <w:rFonts w:ascii="Times New Roman" w:eastAsia="PMingLiU" w:hAnsi="Times New Roman"/>
          <w:i/>
          <w:iCs/>
          <w:sz w:val="18"/>
          <w:szCs w:val="18"/>
        </w:rPr>
        <w:t xml:space="preserve"> future events. Actual events could differ significantly from those anticipated in this document. Trademark footnote: ViewSonic and the ViewSonic trademarks are trademarks or registered trademarks of ViewSonic Corporation in the United States and/or other countries. All </w:t>
      </w:r>
      <w:proofErr w:type="gramStart"/>
      <w:r w:rsidRPr="005A0891">
        <w:rPr>
          <w:rFonts w:ascii="Times New Roman" w:eastAsia="PMingLiU" w:hAnsi="Times New Roman"/>
          <w:i/>
          <w:iCs/>
          <w:sz w:val="18"/>
          <w:szCs w:val="18"/>
        </w:rPr>
        <w:t>other</w:t>
      </w:r>
      <w:proofErr w:type="gramEnd"/>
      <w:r w:rsidRPr="005A0891">
        <w:rPr>
          <w:rFonts w:ascii="Times New Roman" w:eastAsia="PMingLiU" w:hAnsi="Times New Roman"/>
          <w:i/>
          <w:iCs/>
          <w:sz w:val="18"/>
          <w:szCs w:val="18"/>
        </w:rPr>
        <w:t xml:space="preserve"> corporate names and trademarks stated herein are the property of their respective companies.</w:t>
      </w:r>
    </w:p>
    <w:p w14:paraId="37103119" w14:textId="77777777" w:rsidR="00796479" w:rsidRPr="005A0891" w:rsidRDefault="00796479" w:rsidP="00796479">
      <w:pPr>
        <w:spacing w:line="240" w:lineRule="auto"/>
        <w:rPr>
          <w:rFonts w:ascii="Times New Roman" w:eastAsia="PMingLiU" w:hAnsi="Times New Roman"/>
          <w:i/>
          <w:iCs/>
          <w:sz w:val="18"/>
          <w:szCs w:val="18"/>
        </w:rPr>
      </w:pPr>
    </w:p>
    <w:p w14:paraId="03384BED" w14:textId="77777777" w:rsidR="00796479" w:rsidRPr="005A0891" w:rsidRDefault="00796479" w:rsidP="00796479">
      <w:pPr>
        <w:spacing w:line="240" w:lineRule="auto"/>
        <w:rPr>
          <w:rFonts w:ascii="Times New Roman" w:eastAsia="PMingLiU" w:hAnsi="Times New Roman"/>
          <w:i/>
          <w:iCs/>
          <w:sz w:val="18"/>
          <w:szCs w:val="18"/>
        </w:rPr>
      </w:pPr>
      <w:r w:rsidRPr="005A0891">
        <w:rPr>
          <w:rFonts w:ascii="Times New Roman" w:eastAsia="PMingLiU" w:hAnsi="Times New Roman"/>
          <w:i/>
          <w:iCs/>
          <w:sz w:val="18"/>
          <w:szCs w:val="18"/>
        </w:rPr>
        <w:t xml:space="preserve">Program, pricing, specifications, and availability are subject to change without notice. </w:t>
      </w:r>
    </w:p>
    <w:p w14:paraId="21C56D49" w14:textId="77777777" w:rsidR="00796479" w:rsidRPr="005A0891" w:rsidRDefault="00796479" w:rsidP="00796479">
      <w:pPr>
        <w:spacing w:line="240" w:lineRule="auto"/>
        <w:rPr>
          <w:rFonts w:ascii="Times New Roman" w:eastAsia="PMingLiU" w:hAnsi="Times New Roman"/>
          <w:i/>
          <w:iCs/>
          <w:sz w:val="18"/>
          <w:szCs w:val="18"/>
        </w:rPr>
      </w:pPr>
    </w:p>
    <w:p w14:paraId="2DFE471D" w14:textId="77777777" w:rsidR="00796479" w:rsidRPr="005A0891" w:rsidRDefault="00796479" w:rsidP="00796479">
      <w:pPr>
        <w:spacing w:line="240" w:lineRule="auto"/>
        <w:rPr>
          <w:rFonts w:ascii="Times New Roman" w:hAnsi="Times New Roman"/>
        </w:rPr>
      </w:pPr>
    </w:p>
    <w:p w14:paraId="0EFAF9DB" w14:textId="77777777" w:rsidR="00796479" w:rsidRPr="005A0891" w:rsidRDefault="00796479" w:rsidP="00796479">
      <w:pPr>
        <w:spacing w:line="240" w:lineRule="auto"/>
        <w:rPr>
          <w:rFonts w:ascii="Times New Roman" w:hAnsi="Times New Roman"/>
          <w:sz w:val="22"/>
          <w:szCs w:val="18"/>
        </w:rPr>
      </w:pPr>
      <w:r w:rsidRPr="005A0891">
        <w:rPr>
          <w:rFonts w:ascii="Times New Roman" w:hAnsi="Times New Roman"/>
          <w:b/>
          <w:sz w:val="22"/>
          <w:szCs w:val="18"/>
        </w:rPr>
        <w:t>Media Contacts</w:t>
      </w:r>
      <w:r w:rsidRPr="005A0891">
        <w:rPr>
          <w:rFonts w:ascii="Times New Roman" w:hAnsi="Times New Roman"/>
          <w:sz w:val="22"/>
          <w:szCs w:val="18"/>
        </w:rPr>
        <w:t>:</w:t>
      </w:r>
    </w:p>
    <w:p w14:paraId="4D5003A0" w14:textId="77777777" w:rsidR="00796479" w:rsidRPr="005A0891" w:rsidRDefault="00796479" w:rsidP="00796479">
      <w:pPr>
        <w:spacing w:line="240" w:lineRule="auto"/>
        <w:rPr>
          <w:rFonts w:ascii="Times New Roman" w:hAnsi="Times New Roman"/>
          <w:sz w:val="20"/>
        </w:rPr>
      </w:pPr>
      <w:r w:rsidRPr="005A0891">
        <w:rPr>
          <w:rFonts w:ascii="Times New Roman" w:hAnsi="Times New Roman"/>
          <w:sz w:val="20"/>
        </w:rPr>
        <w:t xml:space="preserve">Joey Lee </w:t>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t>Caroline McGrath</w:t>
      </w:r>
    </w:p>
    <w:p w14:paraId="11A7EC64" w14:textId="77777777" w:rsidR="00796479" w:rsidRPr="005A0891" w:rsidRDefault="00796479" w:rsidP="00796479">
      <w:pPr>
        <w:spacing w:line="240" w:lineRule="auto"/>
        <w:rPr>
          <w:rFonts w:ascii="Times New Roman" w:hAnsi="Times New Roman"/>
          <w:sz w:val="20"/>
        </w:rPr>
      </w:pPr>
      <w:r w:rsidRPr="005A0891">
        <w:rPr>
          <w:rFonts w:ascii="Times New Roman" w:hAnsi="Times New Roman"/>
          <w:sz w:val="20"/>
        </w:rPr>
        <w:t>JSL Marketing for ViewSonic [U.S.]</w:t>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t>CMM Communications for ViewSonic [Canada]</w:t>
      </w:r>
    </w:p>
    <w:p w14:paraId="722474F1" w14:textId="77777777" w:rsidR="00796479" w:rsidRPr="005A0891" w:rsidRDefault="00796479" w:rsidP="00796479">
      <w:pPr>
        <w:spacing w:line="240" w:lineRule="auto"/>
        <w:rPr>
          <w:rFonts w:ascii="Times New Roman" w:hAnsi="Times New Roman"/>
          <w:sz w:val="20"/>
          <w:lang w:val="pt-BR"/>
        </w:rPr>
      </w:pPr>
      <w:r w:rsidRPr="005A0891">
        <w:rPr>
          <w:rFonts w:ascii="Times New Roman" w:hAnsi="Times New Roman"/>
          <w:sz w:val="20"/>
          <w:lang w:val="pt-BR"/>
        </w:rPr>
        <w:t xml:space="preserve">E: </w:t>
      </w:r>
      <w:hyperlink r:id="rId22" w:history="1">
        <w:r w:rsidRPr="005A0891">
          <w:rPr>
            <w:rFonts w:ascii="Times New Roman" w:hAnsi="Times New Roman"/>
            <w:color w:val="0000FF"/>
            <w:sz w:val="20"/>
            <w:u w:val="single"/>
            <w:lang w:val="pt-BR"/>
          </w:rPr>
          <w:t>joey@jslcomm.com</w:t>
        </w:r>
      </w:hyperlink>
      <w:r w:rsidRPr="005A0891">
        <w:rPr>
          <w:rFonts w:ascii="Times New Roman" w:hAnsi="Times New Roman"/>
          <w:sz w:val="20"/>
          <w:lang w:val="pt-BR"/>
        </w:rPr>
        <w:t xml:space="preserve"> </w:t>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t xml:space="preserve">E: </w:t>
      </w:r>
      <w:hyperlink r:id="rId23" w:history="1">
        <w:r w:rsidRPr="005A0891">
          <w:rPr>
            <w:rFonts w:ascii="Times New Roman" w:hAnsi="Times New Roman"/>
            <w:color w:val="0000FF"/>
            <w:sz w:val="20"/>
            <w:u w:val="single"/>
            <w:lang w:val="pt-BR"/>
          </w:rPr>
          <w:t>caroline@cmm-communications.com</w:t>
        </w:r>
      </w:hyperlink>
    </w:p>
    <w:p w14:paraId="7BA73FBA" w14:textId="77777777" w:rsidR="00796479" w:rsidRPr="005A0891" w:rsidRDefault="00796479" w:rsidP="00796479">
      <w:pPr>
        <w:spacing w:line="240" w:lineRule="auto"/>
        <w:rPr>
          <w:rFonts w:ascii="Times New Roman" w:eastAsia="PMingLiU" w:hAnsi="Times New Roman"/>
          <w:sz w:val="20"/>
          <w:lang w:val="pt-BR"/>
        </w:rPr>
      </w:pPr>
    </w:p>
    <w:p w14:paraId="5A44BE47" w14:textId="77777777" w:rsidR="00796479" w:rsidRPr="005A0891" w:rsidRDefault="00796479" w:rsidP="00796479">
      <w:pPr>
        <w:spacing w:line="240" w:lineRule="auto"/>
        <w:rPr>
          <w:rFonts w:ascii="Times New Roman" w:eastAsia="PMingLiU" w:hAnsi="Times New Roman"/>
          <w:sz w:val="20"/>
        </w:rPr>
      </w:pPr>
      <w:r w:rsidRPr="005A0891">
        <w:rPr>
          <w:rFonts w:ascii="Times New Roman" w:eastAsia="PMingLiU" w:hAnsi="Times New Roman"/>
          <w:sz w:val="20"/>
        </w:rPr>
        <w:t>Nury Lavandier</w:t>
      </w:r>
    </w:p>
    <w:p w14:paraId="1A447F70" w14:textId="77777777" w:rsidR="00796479" w:rsidRPr="005A0891" w:rsidRDefault="00796479" w:rsidP="00796479">
      <w:pPr>
        <w:spacing w:line="240" w:lineRule="auto"/>
        <w:rPr>
          <w:rFonts w:ascii="Times New Roman" w:eastAsia="PMingLiU" w:hAnsi="Times New Roman"/>
          <w:sz w:val="20"/>
        </w:rPr>
      </w:pPr>
      <w:r w:rsidRPr="005A0891">
        <w:rPr>
          <w:rFonts w:ascii="Times New Roman" w:eastAsia="PMingLiU" w:hAnsi="Times New Roman"/>
          <w:sz w:val="20"/>
        </w:rPr>
        <w:t>ViewSonic [Latin America]</w:t>
      </w:r>
    </w:p>
    <w:p w14:paraId="50D9B6C4" w14:textId="77777777" w:rsidR="00796479" w:rsidRPr="005A0891" w:rsidRDefault="00796479" w:rsidP="00796479">
      <w:pPr>
        <w:spacing w:line="240" w:lineRule="auto"/>
        <w:rPr>
          <w:rFonts w:ascii="Times New Roman" w:eastAsia="PMingLiU" w:hAnsi="Times New Roman"/>
          <w:sz w:val="20"/>
        </w:rPr>
      </w:pPr>
      <w:r w:rsidRPr="005A0891">
        <w:rPr>
          <w:rFonts w:ascii="Times New Roman" w:eastAsia="PMingLiU" w:hAnsi="Times New Roman"/>
          <w:sz w:val="20"/>
        </w:rPr>
        <w:t xml:space="preserve">E: </w:t>
      </w:r>
      <w:hyperlink r:id="rId24" w:history="1">
        <w:r w:rsidRPr="005A0891">
          <w:rPr>
            <w:rStyle w:val="Hyperlink"/>
            <w:rFonts w:ascii="Times New Roman" w:eastAsia="PMingLiU" w:hAnsi="Times New Roman"/>
            <w:sz w:val="20"/>
          </w:rPr>
          <w:t>Nury.Lavandier@viewsonic.com</w:t>
        </w:r>
      </w:hyperlink>
      <w:r w:rsidRPr="005A0891">
        <w:rPr>
          <w:rFonts w:ascii="Times New Roman" w:eastAsia="PMingLiU" w:hAnsi="Times New Roman"/>
          <w:sz w:val="20"/>
        </w:rPr>
        <w:t xml:space="preserve"> </w:t>
      </w:r>
    </w:p>
    <w:p w14:paraId="4B455731" w14:textId="77777777" w:rsidR="00796479" w:rsidRPr="005A0891" w:rsidRDefault="00796479" w:rsidP="00796479">
      <w:pPr>
        <w:rPr>
          <w:rFonts w:ascii="Times New Roman" w:hAnsi="Times New Roman"/>
          <w:sz w:val="20"/>
        </w:rPr>
      </w:pPr>
    </w:p>
    <w:p w14:paraId="3E2ED269" w14:textId="77777777" w:rsidR="00796479" w:rsidRPr="005A0891" w:rsidRDefault="00796479" w:rsidP="00796479">
      <w:pPr>
        <w:spacing w:line="240" w:lineRule="auto"/>
        <w:rPr>
          <w:rFonts w:ascii="Times New Roman" w:hAnsi="Times New Roman"/>
          <w:sz w:val="20"/>
        </w:rPr>
      </w:pPr>
    </w:p>
    <w:p w14:paraId="72A60991" w14:textId="77777777" w:rsidR="00881215" w:rsidRPr="001740B0" w:rsidRDefault="00881215" w:rsidP="00796479">
      <w:pPr>
        <w:spacing w:line="360" w:lineRule="auto"/>
        <w:rPr>
          <w:rFonts w:ascii="Times New Roman" w:hAnsi="Times New Roman"/>
          <w:sz w:val="20"/>
        </w:rPr>
      </w:pPr>
    </w:p>
    <w:sectPr w:rsidR="00881215" w:rsidRPr="001740B0" w:rsidSect="00974BF4">
      <w:headerReference w:type="default" r:id="rId25"/>
      <w:footerReference w:type="even" r:id="rId26"/>
      <w:footerReference w:type="default" r:id="rId27"/>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DAC6" w14:textId="77777777" w:rsidR="00CD5BD0" w:rsidRDefault="00CD5BD0">
      <w:r>
        <w:separator/>
      </w:r>
    </w:p>
  </w:endnote>
  <w:endnote w:type="continuationSeparator" w:id="0">
    <w:p w14:paraId="5B65ED4E" w14:textId="77777777" w:rsidR="00CD5BD0" w:rsidRDefault="00CD5BD0">
      <w:r>
        <w:continuationSeparator/>
      </w:r>
    </w:p>
  </w:endnote>
  <w:endnote w:type="continuationNotice" w:id="1">
    <w:p w14:paraId="71AFB685" w14:textId="77777777" w:rsidR="00CD5BD0" w:rsidRDefault="00CD5B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ather Narrow">
    <w:altName w:val="Microsoft JhengHei"/>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5955" w14:textId="77777777" w:rsidR="00D70BC0" w:rsidRDefault="00D70BC0">
    <w:pPr>
      <w:pStyle w:val="Footer"/>
    </w:pPr>
    <w:r>
      <w:rPr>
        <w:noProof/>
        <w:lang w:eastAsia="en-US"/>
      </w:rPr>
      <mc:AlternateContent>
        <mc:Choice Requires="wps">
          <w:drawing>
            <wp:anchor distT="0" distB="0" distL="114300" distR="114300" simplePos="0" relativeHeight="251658242" behindDoc="0" locked="0" layoutInCell="1" allowOverlap="1" wp14:anchorId="454F52B8" wp14:editId="0F2542E6">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9196C" id="矩形 2" o:spid="_x0000_s1026" style="position:absolute;margin-left:-27.15pt;margin-top:856.9pt;width:595.3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" fillcolor="#900" stroked="f" strokeweight="2pt">
              <w10:wrap anchory="page"/>
            </v:rect>
          </w:pict>
        </mc:Fallback>
      </mc:AlternateContent>
    </w:r>
    <w:r>
      <w:rPr>
        <w:noProof/>
        <w:lang w:eastAsia="en-US"/>
      </w:rPr>
      <mc:AlternateContent>
        <mc:Choice Requires="wps">
          <w:drawing>
            <wp:anchor distT="0" distB="0" distL="114300" distR="114300" simplePos="0" relativeHeight="251658241" behindDoc="0" locked="0" layoutInCell="1" allowOverlap="1" wp14:anchorId="2384342B" wp14:editId="21D21B75">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8F874" id="矩形 2" o:spid="_x0000_s1026" style="position:absolute;margin-left:-39.15pt;margin-top:844.9pt;width:595.3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" fillcolor="#900" stroked="f" strokeweight="2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4953" w14:textId="77777777" w:rsidR="00D70BC0" w:rsidRPr="00C5628A" w:rsidRDefault="00D70BC0"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14741612" wp14:editId="447F7DB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A447E"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" fillcolor="#900"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28F8" w14:textId="77777777" w:rsidR="00CD5BD0" w:rsidRDefault="00CD5BD0">
      <w:r>
        <w:separator/>
      </w:r>
    </w:p>
  </w:footnote>
  <w:footnote w:type="continuationSeparator" w:id="0">
    <w:p w14:paraId="3E3F797F" w14:textId="77777777" w:rsidR="00CD5BD0" w:rsidRDefault="00CD5BD0">
      <w:r>
        <w:continuationSeparator/>
      </w:r>
    </w:p>
  </w:footnote>
  <w:footnote w:type="continuationNotice" w:id="1">
    <w:p w14:paraId="317B0779" w14:textId="77777777" w:rsidR="00CD5BD0" w:rsidRDefault="00CD5B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4244" w14:textId="77777777" w:rsidR="00D70BC0" w:rsidRPr="00F958EE" w:rsidRDefault="00D70BC0" w:rsidP="0042458B">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2B045BF7" wp14:editId="6148EA3F">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r>
    <w:r>
      <w:rPr>
        <w:rFonts w:ascii="Times New Roman" w:hAnsi="Times New Roman"/>
        <w:b/>
        <w:sz w:val="40"/>
        <w:szCs w:val="40"/>
        <w:lang w:val="it-IT"/>
      </w:rPr>
      <w:t>PRESS RELEASE</w:t>
    </w:r>
  </w:p>
</w:hdr>
</file>

<file path=word/intelligence2.xml><?xml version="1.0" encoding="utf-8"?>
<int2:intelligence xmlns:int2="http://schemas.microsoft.com/office/intelligence/2020/intelligence" xmlns:oel="http://schemas.microsoft.com/office/2019/extlst">
  <int2:observations>
    <int2:textHash int2:hashCode="NqZ5vjWSNCCZ4I" int2:id="7TPrqVEd">
      <int2:state int2:value="Rejected" int2:type="AugLoop_Text_Critique"/>
    </int2:textHash>
    <int2:textHash int2:hashCode="0SGZjbs0M8SH8S" int2:id="78H6KPp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12"/>
    <w:multiLevelType w:val="hybridMultilevel"/>
    <w:tmpl w:val="853C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CFE6F"/>
    <w:multiLevelType w:val="hybridMultilevel"/>
    <w:tmpl w:val="76D2ED2E"/>
    <w:lvl w:ilvl="0" w:tplc="9D2E92FC">
      <w:start w:val="1"/>
      <w:numFmt w:val="bullet"/>
      <w:lvlText w:val=""/>
      <w:lvlJc w:val="left"/>
      <w:pPr>
        <w:ind w:left="720" w:hanging="360"/>
      </w:pPr>
      <w:rPr>
        <w:rFonts w:ascii="Symbol" w:hAnsi="Symbol" w:hint="default"/>
      </w:rPr>
    </w:lvl>
    <w:lvl w:ilvl="1" w:tplc="4F747128">
      <w:start w:val="1"/>
      <w:numFmt w:val="bullet"/>
      <w:lvlText w:val="o"/>
      <w:lvlJc w:val="left"/>
      <w:pPr>
        <w:ind w:left="1440" w:hanging="360"/>
      </w:pPr>
      <w:rPr>
        <w:rFonts w:ascii="Courier New" w:hAnsi="Courier New" w:hint="default"/>
      </w:rPr>
    </w:lvl>
    <w:lvl w:ilvl="2" w:tplc="6C02F104">
      <w:start w:val="1"/>
      <w:numFmt w:val="bullet"/>
      <w:lvlText w:val=""/>
      <w:lvlJc w:val="left"/>
      <w:pPr>
        <w:ind w:left="2160" w:hanging="360"/>
      </w:pPr>
      <w:rPr>
        <w:rFonts w:ascii="Wingdings" w:hAnsi="Wingdings" w:hint="default"/>
      </w:rPr>
    </w:lvl>
    <w:lvl w:ilvl="3" w:tplc="D43EDB0A">
      <w:start w:val="1"/>
      <w:numFmt w:val="bullet"/>
      <w:lvlText w:val=""/>
      <w:lvlJc w:val="left"/>
      <w:pPr>
        <w:ind w:left="2880" w:hanging="360"/>
      </w:pPr>
      <w:rPr>
        <w:rFonts w:ascii="Symbol" w:hAnsi="Symbol" w:hint="default"/>
      </w:rPr>
    </w:lvl>
    <w:lvl w:ilvl="4" w:tplc="94FE5CB4">
      <w:start w:val="1"/>
      <w:numFmt w:val="bullet"/>
      <w:lvlText w:val="o"/>
      <w:lvlJc w:val="left"/>
      <w:pPr>
        <w:ind w:left="3600" w:hanging="360"/>
      </w:pPr>
      <w:rPr>
        <w:rFonts w:ascii="Courier New" w:hAnsi="Courier New" w:hint="default"/>
      </w:rPr>
    </w:lvl>
    <w:lvl w:ilvl="5" w:tplc="D3FC2AFE">
      <w:start w:val="1"/>
      <w:numFmt w:val="bullet"/>
      <w:lvlText w:val=""/>
      <w:lvlJc w:val="left"/>
      <w:pPr>
        <w:ind w:left="4320" w:hanging="360"/>
      </w:pPr>
      <w:rPr>
        <w:rFonts w:ascii="Wingdings" w:hAnsi="Wingdings" w:hint="default"/>
      </w:rPr>
    </w:lvl>
    <w:lvl w:ilvl="6" w:tplc="AB2A1F56">
      <w:start w:val="1"/>
      <w:numFmt w:val="bullet"/>
      <w:lvlText w:val=""/>
      <w:lvlJc w:val="left"/>
      <w:pPr>
        <w:ind w:left="5040" w:hanging="360"/>
      </w:pPr>
      <w:rPr>
        <w:rFonts w:ascii="Symbol" w:hAnsi="Symbol" w:hint="default"/>
      </w:rPr>
    </w:lvl>
    <w:lvl w:ilvl="7" w:tplc="7162424E">
      <w:start w:val="1"/>
      <w:numFmt w:val="bullet"/>
      <w:lvlText w:val="o"/>
      <w:lvlJc w:val="left"/>
      <w:pPr>
        <w:ind w:left="5760" w:hanging="360"/>
      </w:pPr>
      <w:rPr>
        <w:rFonts w:ascii="Courier New" w:hAnsi="Courier New" w:hint="default"/>
      </w:rPr>
    </w:lvl>
    <w:lvl w:ilvl="8" w:tplc="2104DF42">
      <w:start w:val="1"/>
      <w:numFmt w:val="bullet"/>
      <w:lvlText w:val=""/>
      <w:lvlJc w:val="left"/>
      <w:pPr>
        <w:ind w:left="6480" w:hanging="360"/>
      </w:pPr>
      <w:rPr>
        <w:rFonts w:ascii="Wingdings" w:hAnsi="Wingdings" w:hint="default"/>
      </w:rPr>
    </w:lvl>
  </w:abstractNum>
  <w:abstractNum w:abstractNumId="2" w15:restartNumberingAfterBreak="0">
    <w:nsid w:val="06732CF4"/>
    <w:multiLevelType w:val="multilevel"/>
    <w:tmpl w:val="729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75A83"/>
    <w:multiLevelType w:val="hybridMultilevel"/>
    <w:tmpl w:val="91C474F2"/>
    <w:lvl w:ilvl="0" w:tplc="7E2A74B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61C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77F7"/>
    <w:multiLevelType w:val="hybridMultilevel"/>
    <w:tmpl w:val="4198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22695F"/>
    <w:multiLevelType w:val="hybridMultilevel"/>
    <w:tmpl w:val="8ED861A6"/>
    <w:lvl w:ilvl="0" w:tplc="3F5635F0">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C4DD1"/>
    <w:multiLevelType w:val="hybridMultilevel"/>
    <w:tmpl w:val="228CB10C"/>
    <w:lvl w:ilvl="0" w:tplc="E07EC9E6">
      <w:numFmt w:val="bullet"/>
      <w:lvlText w:val=""/>
      <w:lvlJc w:val="left"/>
      <w:pPr>
        <w:ind w:left="720" w:hanging="360"/>
      </w:pPr>
      <w:rPr>
        <w:rFonts w:ascii="Symbol" w:eastAsia="DFKai-SB"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A6548"/>
    <w:multiLevelType w:val="hybridMultilevel"/>
    <w:tmpl w:val="9600E2D8"/>
    <w:lvl w:ilvl="0" w:tplc="FFFFFFFF">
      <w:start w:val="1"/>
      <w:numFmt w:val="bullet"/>
      <w:lvlText w:val="-"/>
      <w:lvlJc w:val="left"/>
      <w:pPr>
        <w:ind w:left="835" w:hanging="360"/>
      </w:pPr>
      <w:rPr>
        <w:rFonts w:ascii="Times New Roman" w:hAnsi="Times New Roman"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1D476EFF"/>
    <w:multiLevelType w:val="hybridMultilevel"/>
    <w:tmpl w:val="98AC7F3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1D944AB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365EF9"/>
    <w:multiLevelType w:val="multilevel"/>
    <w:tmpl w:val="9726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E65691"/>
    <w:multiLevelType w:val="hybridMultilevel"/>
    <w:tmpl w:val="95E27A56"/>
    <w:lvl w:ilvl="0" w:tplc="9C56F8D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B63BA"/>
    <w:multiLevelType w:val="hybridMultilevel"/>
    <w:tmpl w:val="3F4E090A"/>
    <w:lvl w:ilvl="0" w:tplc="48C6347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B4CB7"/>
    <w:multiLevelType w:val="hybridMultilevel"/>
    <w:tmpl w:val="A8A090FA"/>
    <w:lvl w:ilvl="0" w:tplc="9C56F8D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66E40"/>
    <w:multiLevelType w:val="hybridMultilevel"/>
    <w:tmpl w:val="DFCC52EE"/>
    <w:lvl w:ilvl="0" w:tplc="6B0402AC">
      <w:numFmt w:val="bullet"/>
      <w:lvlText w:val="-"/>
      <w:lvlJc w:val="left"/>
      <w:pPr>
        <w:ind w:left="835" w:hanging="360"/>
      </w:pPr>
      <w:rPr>
        <w:rFonts w:ascii="Times New Roman" w:eastAsia="DFKai-SB"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3A435F0C"/>
    <w:multiLevelType w:val="hybridMultilevel"/>
    <w:tmpl w:val="2D1C0318"/>
    <w:lvl w:ilvl="0" w:tplc="34B6973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E74B3"/>
    <w:multiLevelType w:val="hybridMultilevel"/>
    <w:tmpl w:val="C406AA28"/>
    <w:lvl w:ilvl="0" w:tplc="92265986">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37172"/>
    <w:multiLevelType w:val="multilevel"/>
    <w:tmpl w:val="037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77CDD"/>
    <w:multiLevelType w:val="multilevel"/>
    <w:tmpl w:val="E50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21984"/>
    <w:multiLevelType w:val="hybridMultilevel"/>
    <w:tmpl w:val="36A81C46"/>
    <w:lvl w:ilvl="0" w:tplc="60340FD8">
      <w:numFmt w:val="bullet"/>
      <w:lvlText w:val="-"/>
      <w:lvlJc w:val="left"/>
      <w:pPr>
        <w:tabs>
          <w:tab w:val="num" w:pos="720"/>
        </w:tabs>
        <w:ind w:left="720" w:hanging="360"/>
      </w:pPr>
      <w:rPr>
        <w:rFonts w:ascii="Times New Roman" w:eastAsiaTheme="minorHAnsi" w:hAnsi="Times New Roman" w:cs="Times New Roman" w:hint="default"/>
      </w:rPr>
    </w:lvl>
    <w:lvl w:ilvl="1" w:tplc="DAE664FE" w:tentative="1">
      <w:start w:val="1"/>
      <w:numFmt w:val="bullet"/>
      <w:lvlText w:val=""/>
      <w:lvlJc w:val="left"/>
      <w:pPr>
        <w:tabs>
          <w:tab w:val="num" w:pos="1440"/>
        </w:tabs>
        <w:ind w:left="1440" w:hanging="360"/>
      </w:pPr>
      <w:rPr>
        <w:rFonts w:ascii="Wingdings" w:hAnsi="Wingdings" w:hint="default"/>
      </w:rPr>
    </w:lvl>
    <w:lvl w:ilvl="2" w:tplc="C23859DA" w:tentative="1">
      <w:start w:val="1"/>
      <w:numFmt w:val="bullet"/>
      <w:lvlText w:val=""/>
      <w:lvlJc w:val="left"/>
      <w:pPr>
        <w:tabs>
          <w:tab w:val="num" w:pos="2160"/>
        </w:tabs>
        <w:ind w:left="2160" w:hanging="360"/>
      </w:pPr>
      <w:rPr>
        <w:rFonts w:ascii="Wingdings" w:hAnsi="Wingdings" w:hint="default"/>
      </w:rPr>
    </w:lvl>
    <w:lvl w:ilvl="3" w:tplc="6DF238E2" w:tentative="1">
      <w:start w:val="1"/>
      <w:numFmt w:val="bullet"/>
      <w:lvlText w:val=""/>
      <w:lvlJc w:val="left"/>
      <w:pPr>
        <w:tabs>
          <w:tab w:val="num" w:pos="2880"/>
        </w:tabs>
        <w:ind w:left="2880" w:hanging="360"/>
      </w:pPr>
      <w:rPr>
        <w:rFonts w:ascii="Wingdings" w:hAnsi="Wingdings" w:hint="default"/>
      </w:rPr>
    </w:lvl>
    <w:lvl w:ilvl="4" w:tplc="92462F3A" w:tentative="1">
      <w:start w:val="1"/>
      <w:numFmt w:val="bullet"/>
      <w:lvlText w:val=""/>
      <w:lvlJc w:val="left"/>
      <w:pPr>
        <w:tabs>
          <w:tab w:val="num" w:pos="3600"/>
        </w:tabs>
        <w:ind w:left="3600" w:hanging="360"/>
      </w:pPr>
      <w:rPr>
        <w:rFonts w:ascii="Wingdings" w:hAnsi="Wingdings" w:hint="default"/>
      </w:rPr>
    </w:lvl>
    <w:lvl w:ilvl="5" w:tplc="493029F2" w:tentative="1">
      <w:start w:val="1"/>
      <w:numFmt w:val="bullet"/>
      <w:lvlText w:val=""/>
      <w:lvlJc w:val="left"/>
      <w:pPr>
        <w:tabs>
          <w:tab w:val="num" w:pos="4320"/>
        </w:tabs>
        <w:ind w:left="4320" w:hanging="360"/>
      </w:pPr>
      <w:rPr>
        <w:rFonts w:ascii="Wingdings" w:hAnsi="Wingdings" w:hint="default"/>
      </w:rPr>
    </w:lvl>
    <w:lvl w:ilvl="6" w:tplc="ACDC29A4" w:tentative="1">
      <w:start w:val="1"/>
      <w:numFmt w:val="bullet"/>
      <w:lvlText w:val=""/>
      <w:lvlJc w:val="left"/>
      <w:pPr>
        <w:tabs>
          <w:tab w:val="num" w:pos="5040"/>
        </w:tabs>
        <w:ind w:left="5040" w:hanging="360"/>
      </w:pPr>
      <w:rPr>
        <w:rFonts w:ascii="Wingdings" w:hAnsi="Wingdings" w:hint="default"/>
      </w:rPr>
    </w:lvl>
    <w:lvl w:ilvl="7" w:tplc="BC14D222" w:tentative="1">
      <w:start w:val="1"/>
      <w:numFmt w:val="bullet"/>
      <w:lvlText w:val=""/>
      <w:lvlJc w:val="left"/>
      <w:pPr>
        <w:tabs>
          <w:tab w:val="num" w:pos="5760"/>
        </w:tabs>
        <w:ind w:left="5760" w:hanging="360"/>
      </w:pPr>
      <w:rPr>
        <w:rFonts w:ascii="Wingdings" w:hAnsi="Wingdings" w:hint="default"/>
      </w:rPr>
    </w:lvl>
    <w:lvl w:ilvl="8" w:tplc="1BF0446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9316AA"/>
    <w:multiLevelType w:val="multilevel"/>
    <w:tmpl w:val="660A0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4B55AFB"/>
    <w:multiLevelType w:val="hybridMultilevel"/>
    <w:tmpl w:val="1E46C1B4"/>
    <w:lvl w:ilvl="0" w:tplc="55B224C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674B2"/>
    <w:multiLevelType w:val="hybridMultilevel"/>
    <w:tmpl w:val="65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87054"/>
    <w:multiLevelType w:val="multilevel"/>
    <w:tmpl w:val="3B56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03011C"/>
    <w:multiLevelType w:val="hybridMultilevel"/>
    <w:tmpl w:val="887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B3E9C"/>
    <w:multiLevelType w:val="hybridMultilevel"/>
    <w:tmpl w:val="2D28A2D0"/>
    <w:lvl w:ilvl="0" w:tplc="9C56F8D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01549"/>
    <w:multiLevelType w:val="hybridMultilevel"/>
    <w:tmpl w:val="1F7E7A00"/>
    <w:lvl w:ilvl="0" w:tplc="60340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35F3A"/>
    <w:multiLevelType w:val="hybridMultilevel"/>
    <w:tmpl w:val="1B44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4041F"/>
    <w:multiLevelType w:val="hybridMultilevel"/>
    <w:tmpl w:val="78A49784"/>
    <w:lvl w:ilvl="0" w:tplc="F08E26A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75417"/>
    <w:multiLevelType w:val="hybridMultilevel"/>
    <w:tmpl w:val="0268B5A6"/>
    <w:lvl w:ilvl="0" w:tplc="3F62ECF4">
      <w:start w:val="114"/>
      <w:numFmt w:val="bullet"/>
      <w:lvlText w:val="-"/>
      <w:lvlJc w:val="left"/>
      <w:pPr>
        <w:ind w:left="835" w:hanging="360"/>
      </w:pPr>
      <w:rPr>
        <w:rFonts w:ascii="Times New Roman" w:eastAsia="DFKai-SB"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2" w15:restartNumberingAfterBreak="0">
    <w:nsid w:val="7CF52421"/>
    <w:multiLevelType w:val="hybridMultilevel"/>
    <w:tmpl w:val="23F82A1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53583314">
    <w:abstractNumId w:val="21"/>
  </w:num>
  <w:num w:numId="2" w16cid:durableId="584850222">
    <w:abstractNumId w:val="24"/>
  </w:num>
  <w:num w:numId="3" w16cid:durableId="2100253750">
    <w:abstractNumId w:val="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16cid:durableId="931544835">
    <w:abstractNumId w:val="4"/>
  </w:num>
  <w:num w:numId="5" w16cid:durableId="1656840900">
    <w:abstractNumId w:val="31"/>
  </w:num>
  <w:num w:numId="6" w16cid:durableId="904609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3016657">
    <w:abstractNumId w:val="16"/>
  </w:num>
  <w:num w:numId="8" w16cid:durableId="749499426">
    <w:abstractNumId w:val="28"/>
  </w:num>
  <w:num w:numId="9" w16cid:durableId="1993486330">
    <w:abstractNumId w:val="0"/>
  </w:num>
  <w:num w:numId="10" w16cid:durableId="242884054">
    <w:abstractNumId w:val="3"/>
  </w:num>
  <w:num w:numId="11" w16cid:durableId="1983266212">
    <w:abstractNumId w:val="20"/>
  </w:num>
  <w:num w:numId="12" w16cid:durableId="455297957">
    <w:abstractNumId w:val="23"/>
  </w:num>
  <w:num w:numId="13" w16cid:durableId="754980946">
    <w:abstractNumId w:val="30"/>
  </w:num>
  <w:num w:numId="14" w16cid:durableId="434717387">
    <w:abstractNumId w:val="13"/>
  </w:num>
  <w:num w:numId="15" w16cid:durableId="181406389">
    <w:abstractNumId w:val="6"/>
  </w:num>
  <w:num w:numId="16" w16cid:durableId="1480272119">
    <w:abstractNumId w:val="31"/>
  </w:num>
  <w:num w:numId="17" w16cid:durableId="1260141565">
    <w:abstractNumId w:val="17"/>
  </w:num>
  <w:num w:numId="18" w16cid:durableId="1629816047">
    <w:abstractNumId w:val="17"/>
  </w:num>
  <w:num w:numId="19" w16cid:durableId="659772673">
    <w:abstractNumId w:val="8"/>
  </w:num>
  <w:num w:numId="20" w16cid:durableId="1207832866">
    <w:abstractNumId w:val="15"/>
  </w:num>
  <w:num w:numId="21" w16cid:durableId="1020006639">
    <w:abstractNumId w:val="29"/>
  </w:num>
  <w:num w:numId="22" w16cid:durableId="942877581">
    <w:abstractNumId w:val="26"/>
  </w:num>
  <w:num w:numId="23" w16cid:durableId="1840851816">
    <w:abstractNumId w:val="7"/>
  </w:num>
  <w:num w:numId="24" w16cid:durableId="2036808396">
    <w:abstractNumId w:val="11"/>
  </w:num>
  <w:num w:numId="25" w16cid:durableId="602569107">
    <w:abstractNumId w:val="5"/>
  </w:num>
  <w:num w:numId="26" w16cid:durableId="2116360714">
    <w:abstractNumId w:val="12"/>
  </w:num>
  <w:num w:numId="27" w16cid:durableId="1990934170">
    <w:abstractNumId w:val="27"/>
  </w:num>
  <w:num w:numId="28" w16cid:durableId="1038432275">
    <w:abstractNumId w:val="22"/>
  </w:num>
  <w:num w:numId="29" w16cid:durableId="1215002405">
    <w:abstractNumId w:val="19"/>
  </w:num>
  <w:num w:numId="30" w16cid:durableId="1497186552">
    <w:abstractNumId w:val="25"/>
  </w:num>
  <w:num w:numId="31" w16cid:durableId="777607821">
    <w:abstractNumId w:val="14"/>
  </w:num>
  <w:num w:numId="32" w16cid:durableId="631180182">
    <w:abstractNumId w:val="10"/>
  </w:num>
  <w:num w:numId="33" w16cid:durableId="1840539097">
    <w:abstractNumId w:val="1"/>
  </w:num>
  <w:num w:numId="34" w16cid:durableId="53048450">
    <w:abstractNumId w:val="9"/>
  </w:num>
  <w:num w:numId="35" w16cid:durableId="1001471180">
    <w:abstractNumId w:val="32"/>
  </w:num>
  <w:num w:numId="36" w16cid:durableId="8964803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fillcolor="white">
      <v:fill color="white"/>
      <o:colormru v:ext="edit" colors="#9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2C"/>
    <w:rsid w:val="0000070E"/>
    <w:rsid w:val="00000A85"/>
    <w:rsid w:val="00001544"/>
    <w:rsid w:val="00001FAC"/>
    <w:rsid w:val="00003F7A"/>
    <w:rsid w:val="000056CB"/>
    <w:rsid w:val="00007685"/>
    <w:rsid w:val="000100F5"/>
    <w:rsid w:val="0001159E"/>
    <w:rsid w:val="0001260C"/>
    <w:rsid w:val="00014A6B"/>
    <w:rsid w:val="0002322C"/>
    <w:rsid w:val="00023C83"/>
    <w:rsid w:val="00023D16"/>
    <w:rsid w:val="000250C3"/>
    <w:rsid w:val="000264E6"/>
    <w:rsid w:val="000267B5"/>
    <w:rsid w:val="00026A54"/>
    <w:rsid w:val="00027ECB"/>
    <w:rsid w:val="00030EF4"/>
    <w:rsid w:val="00035333"/>
    <w:rsid w:val="00035CF6"/>
    <w:rsid w:val="00036031"/>
    <w:rsid w:val="00036618"/>
    <w:rsid w:val="00037B24"/>
    <w:rsid w:val="00041B77"/>
    <w:rsid w:val="000433E9"/>
    <w:rsid w:val="000441B5"/>
    <w:rsid w:val="00044326"/>
    <w:rsid w:val="00044634"/>
    <w:rsid w:val="00044740"/>
    <w:rsid w:val="000469F8"/>
    <w:rsid w:val="00046BD6"/>
    <w:rsid w:val="00046DC1"/>
    <w:rsid w:val="00047884"/>
    <w:rsid w:val="0005053A"/>
    <w:rsid w:val="00051B7C"/>
    <w:rsid w:val="00051C17"/>
    <w:rsid w:val="0005291C"/>
    <w:rsid w:val="00055189"/>
    <w:rsid w:val="00056BFA"/>
    <w:rsid w:val="00057256"/>
    <w:rsid w:val="00060A5A"/>
    <w:rsid w:val="00061BE7"/>
    <w:rsid w:val="00062B71"/>
    <w:rsid w:val="0006320C"/>
    <w:rsid w:val="00064D2D"/>
    <w:rsid w:val="00064F91"/>
    <w:rsid w:val="00067C49"/>
    <w:rsid w:val="000721C6"/>
    <w:rsid w:val="00072AAA"/>
    <w:rsid w:val="00074C08"/>
    <w:rsid w:val="00075418"/>
    <w:rsid w:val="000777F0"/>
    <w:rsid w:val="00080530"/>
    <w:rsid w:val="000831B6"/>
    <w:rsid w:val="00083AFF"/>
    <w:rsid w:val="00083D56"/>
    <w:rsid w:val="00083E3F"/>
    <w:rsid w:val="0008606C"/>
    <w:rsid w:val="00086E30"/>
    <w:rsid w:val="00090708"/>
    <w:rsid w:val="00091471"/>
    <w:rsid w:val="000932AB"/>
    <w:rsid w:val="0009510A"/>
    <w:rsid w:val="00095EB0"/>
    <w:rsid w:val="00096C2C"/>
    <w:rsid w:val="000976A5"/>
    <w:rsid w:val="00097717"/>
    <w:rsid w:val="000A01B8"/>
    <w:rsid w:val="000A07F3"/>
    <w:rsid w:val="000B1629"/>
    <w:rsid w:val="000B169A"/>
    <w:rsid w:val="000B16BA"/>
    <w:rsid w:val="000B2C3D"/>
    <w:rsid w:val="000B446D"/>
    <w:rsid w:val="000B4C3D"/>
    <w:rsid w:val="000B550F"/>
    <w:rsid w:val="000B5C9E"/>
    <w:rsid w:val="000B62E6"/>
    <w:rsid w:val="000C0D67"/>
    <w:rsid w:val="000C34BB"/>
    <w:rsid w:val="000C42FF"/>
    <w:rsid w:val="000C43C0"/>
    <w:rsid w:val="000C4499"/>
    <w:rsid w:val="000C586D"/>
    <w:rsid w:val="000C5DE8"/>
    <w:rsid w:val="000C7308"/>
    <w:rsid w:val="000D0634"/>
    <w:rsid w:val="000D5315"/>
    <w:rsid w:val="000D5D47"/>
    <w:rsid w:val="000D6EDB"/>
    <w:rsid w:val="000D77FE"/>
    <w:rsid w:val="000E2330"/>
    <w:rsid w:val="000E45FC"/>
    <w:rsid w:val="000E4B71"/>
    <w:rsid w:val="000E5A01"/>
    <w:rsid w:val="000E5F8B"/>
    <w:rsid w:val="000E6703"/>
    <w:rsid w:val="000E685F"/>
    <w:rsid w:val="000F13E4"/>
    <w:rsid w:val="000F218C"/>
    <w:rsid w:val="000F251D"/>
    <w:rsid w:val="000F3CA6"/>
    <w:rsid w:val="000F6934"/>
    <w:rsid w:val="000F6B06"/>
    <w:rsid w:val="000F7060"/>
    <w:rsid w:val="000F7C86"/>
    <w:rsid w:val="0010033C"/>
    <w:rsid w:val="001004DE"/>
    <w:rsid w:val="001021BE"/>
    <w:rsid w:val="0010309E"/>
    <w:rsid w:val="0010314E"/>
    <w:rsid w:val="0010375E"/>
    <w:rsid w:val="00104BBD"/>
    <w:rsid w:val="0010534E"/>
    <w:rsid w:val="00105BA6"/>
    <w:rsid w:val="00105C85"/>
    <w:rsid w:val="00105E04"/>
    <w:rsid w:val="0010726A"/>
    <w:rsid w:val="0010757A"/>
    <w:rsid w:val="001156EA"/>
    <w:rsid w:val="0011666E"/>
    <w:rsid w:val="00116BA2"/>
    <w:rsid w:val="00116D0C"/>
    <w:rsid w:val="00121159"/>
    <w:rsid w:val="001214B7"/>
    <w:rsid w:val="00123645"/>
    <w:rsid w:val="00124061"/>
    <w:rsid w:val="00124E1A"/>
    <w:rsid w:val="001264F8"/>
    <w:rsid w:val="001272C3"/>
    <w:rsid w:val="00131CED"/>
    <w:rsid w:val="00131FA0"/>
    <w:rsid w:val="001359B0"/>
    <w:rsid w:val="00136A4B"/>
    <w:rsid w:val="0013753D"/>
    <w:rsid w:val="00140338"/>
    <w:rsid w:val="00140CE9"/>
    <w:rsid w:val="00145D34"/>
    <w:rsid w:val="00146431"/>
    <w:rsid w:val="00150A0C"/>
    <w:rsid w:val="00150DC3"/>
    <w:rsid w:val="00151572"/>
    <w:rsid w:val="00152C92"/>
    <w:rsid w:val="001532A9"/>
    <w:rsid w:val="00153C07"/>
    <w:rsid w:val="00153E03"/>
    <w:rsid w:val="00154213"/>
    <w:rsid w:val="0015433A"/>
    <w:rsid w:val="00154F3F"/>
    <w:rsid w:val="001600F9"/>
    <w:rsid w:val="001609ED"/>
    <w:rsid w:val="001635C3"/>
    <w:rsid w:val="00163D75"/>
    <w:rsid w:val="00164297"/>
    <w:rsid w:val="0017086C"/>
    <w:rsid w:val="00173DD8"/>
    <w:rsid w:val="00173E27"/>
    <w:rsid w:val="001740B0"/>
    <w:rsid w:val="0017545D"/>
    <w:rsid w:val="00175D96"/>
    <w:rsid w:val="00176AEE"/>
    <w:rsid w:val="00176C05"/>
    <w:rsid w:val="00180664"/>
    <w:rsid w:val="00180DD0"/>
    <w:rsid w:val="00181055"/>
    <w:rsid w:val="00181E28"/>
    <w:rsid w:val="00182C85"/>
    <w:rsid w:val="00183043"/>
    <w:rsid w:val="0018369B"/>
    <w:rsid w:val="001836AB"/>
    <w:rsid w:val="001838B9"/>
    <w:rsid w:val="00184461"/>
    <w:rsid w:val="001851DB"/>
    <w:rsid w:val="0019194A"/>
    <w:rsid w:val="0019246F"/>
    <w:rsid w:val="0019456B"/>
    <w:rsid w:val="00194EAE"/>
    <w:rsid w:val="0019638C"/>
    <w:rsid w:val="00197AD3"/>
    <w:rsid w:val="00197D81"/>
    <w:rsid w:val="001A021D"/>
    <w:rsid w:val="001A1F4A"/>
    <w:rsid w:val="001A5314"/>
    <w:rsid w:val="001A6A2A"/>
    <w:rsid w:val="001B1C18"/>
    <w:rsid w:val="001B2347"/>
    <w:rsid w:val="001B2D8C"/>
    <w:rsid w:val="001B3131"/>
    <w:rsid w:val="001B36BE"/>
    <w:rsid w:val="001B4739"/>
    <w:rsid w:val="001B4B40"/>
    <w:rsid w:val="001B6B5B"/>
    <w:rsid w:val="001B6E1A"/>
    <w:rsid w:val="001B70FE"/>
    <w:rsid w:val="001B780A"/>
    <w:rsid w:val="001C1F9D"/>
    <w:rsid w:val="001C36BA"/>
    <w:rsid w:val="001C3A09"/>
    <w:rsid w:val="001C3EC1"/>
    <w:rsid w:val="001C4A46"/>
    <w:rsid w:val="001C53F2"/>
    <w:rsid w:val="001C5FE2"/>
    <w:rsid w:val="001D13B7"/>
    <w:rsid w:val="001D32E2"/>
    <w:rsid w:val="001D3341"/>
    <w:rsid w:val="001E046F"/>
    <w:rsid w:val="001E08C0"/>
    <w:rsid w:val="001E28BF"/>
    <w:rsid w:val="001E2C88"/>
    <w:rsid w:val="001E398E"/>
    <w:rsid w:val="001E58AB"/>
    <w:rsid w:val="001E5CD9"/>
    <w:rsid w:val="001E6CE0"/>
    <w:rsid w:val="001E71FB"/>
    <w:rsid w:val="001E7E76"/>
    <w:rsid w:val="001F0D11"/>
    <w:rsid w:val="001F22DA"/>
    <w:rsid w:val="001F2CDE"/>
    <w:rsid w:val="001F3019"/>
    <w:rsid w:val="001F50CD"/>
    <w:rsid w:val="001F63D2"/>
    <w:rsid w:val="001F658B"/>
    <w:rsid w:val="00200482"/>
    <w:rsid w:val="0020469D"/>
    <w:rsid w:val="00204718"/>
    <w:rsid w:val="0020589F"/>
    <w:rsid w:val="0020682E"/>
    <w:rsid w:val="00207DBF"/>
    <w:rsid w:val="00212A12"/>
    <w:rsid w:val="0021427C"/>
    <w:rsid w:val="002155B3"/>
    <w:rsid w:val="002160E3"/>
    <w:rsid w:val="00220C52"/>
    <w:rsid w:val="002210B6"/>
    <w:rsid w:val="002221BB"/>
    <w:rsid w:val="00223076"/>
    <w:rsid w:val="00224510"/>
    <w:rsid w:val="00225BE4"/>
    <w:rsid w:val="0022634C"/>
    <w:rsid w:val="00230FE8"/>
    <w:rsid w:val="002317B5"/>
    <w:rsid w:val="00231BB6"/>
    <w:rsid w:val="002343D2"/>
    <w:rsid w:val="00235082"/>
    <w:rsid w:val="002359F6"/>
    <w:rsid w:val="0023629F"/>
    <w:rsid w:val="00236A62"/>
    <w:rsid w:val="00237194"/>
    <w:rsid w:val="00237BAB"/>
    <w:rsid w:val="00242A51"/>
    <w:rsid w:val="00244111"/>
    <w:rsid w:val="00245313"/>
    <w:rsid w:val="00246662"/>
    <w:rsid w:val="00250D32"/>
    <w:rsid w:val="00250D67"/>
    <w:rsid w:val="00253C53"/>
    <w:rsid w:val="002547E7"/>
    <w:rsid w:val="00254920"/>
    <w:rsid w:val="002558D7"/>
    <w:rsid w:val="00256265"/>
    <w:rsid w:val="00260996"/>
    <w:rsid w:val="00262251"/>
    <w:rsid w:val="0026335B"/>
    <w:rsid w:val="002639BE"/>
    <w:rsid w:val="00263F17"/>
    <w:rsid w:val="00264121"/>
    <w:rsid w:val="002650A7"/>
    <w:rsid w:val="00273037"/>
    <w:rsid w:val="00273F15"/>
    <w:rsid w:val="002811EE"/>
    <w:rsid w:val="00281CEB"/>
    <w:rsid w:val="0028307C"/>
    <w:rsid w:val="002844EA"/>
    <w:rsid w:val="00285630"/>
    <w:rsid w:val="0028688D"/>
    <w:rsid w:val="002876A1"/>
    <w:rsid w:val="00287DEE"/>
    <w:rsid w:val="00291E95"/>
    <w:rsid w:val="00293442"/>
    <w:rsid w:val="00295C93"/>
    <w:rsid w:val="002966A7"/>
    <w:rsid w:val="002A1A0D"/>
    <w:rsid w:val="002A1C4F"/>
    <w:rsid w:val="002A2A04"/>
    <w:rsid w:val="002A2DFB"/>
    <w:rsid w:val="002A561E"/>
    <w:rsid w:val="002A5E29"/>
    <w:rsid w:val="002A6D13"/>
    <w:rsid w:val="002B2878"/>
    <w:rsid w:val="002B30B9"/>
    <w:rsid w:val="002B322F"/>
    <w:rsid w:val="002B40A4"/>
    <w:rsid w:val="002B5A84"/>
    <w:rsid w:val="002C01C0"/>
    <w:rsid w:val="002C09FF"/>
    <w:rsid w:val="002C189F"/>
    <w:rsid w:val="002C1D39"/>
    <w:rsid w:val="002C28F2"/>
    <w:rsid w:val="002C2D87"/>
    <w:rsid w:val="002C3412"/>
    <w:rsid w:val="002C57E6"/>
    <w:rsid w:val="002C5ADD"/>
    <w:rsid w:val="002C5D29"/>
    <w:rsid w:val="002C7617"/>
    <w:rsid w:val="002D368D"/>
    <w:rsid w:val="002D76EF"/>
    <w:rsid w:val="002E2FD0"/>
    <w:rsid w:val="002E3D79"/>
    <w:rsid w:val="002E3F30"/>
    <w:rsid w:val="002E56F7"/>
    <w:rsid w:val="002E66D2"/>
    <w:rsid w:val="002E7C68"/>
    <w:rsid w:val="002F0B53"/>
    <w:rsid w:val="002F4B45"/>
    <w:rsid w:val="002F5C04"/>
    <w:rsid w:val="002F7C83"/>
    <w:rsid w:val="00300298"/>
    <w:rsid w:val="003018B7"/>
    <w:rsid w:val="0030202A"/>
    <w:rsid w:val="00302749"/>
    <w:rsid w:val="003028D1"/>
    <w:rsid w:val="0030334E"/>
    <w:rsid w:val="003063A9"/>
    <w:rsid w:val="003073F7"/>
    <w:rsid w:val="003074C1"/>
    <w:rsid w:val="00307D0D"/>
    <w:rsid w:val="0031026A"/>
    <w:rsid w:val="00311DDD"/>
    <w:rsid w:val="003136C2"/>
    <w:rsid w:val="0031554D"/>
    <w:rsid w:val="003165D8"/>
    <w:rsid w:val="003214A1"/>
    <w:rsid w:val="00321889"/>
    <w:rsid w:val="00321B8C"/>
    <w:rsid w:val="00322599"/>
    <w:rsid w:val="003234BC"/>
    <w:rsid w:val="00323DEA"/>
    <w:rsid w:val="00324751"/>
    <w:rsid w:val="00325FA1"/>
    <w:rsid w:val="00326B22"/>
    <w:rsid w:val="003305FA"/>
    <w:rsid w:val="0033165D"/>
    <w:rsid w:val="00331D78"/>
    <w:rsid w:val="0033212C"/>
    <w:rsid w:val="00332647"/>
    <w:rsid w:val="00335678"/>
    <w:rsid w:val="003378B7"/>
    <w:rsid w:val="003438BE"/>
    <w:rsid w:val="003459FC"/>
    <w:rsid w:val="00346001"/>
    <w:rsid w:val="0034607E"/>
    <w:rsid w:val="00346687"/>
    <w:rsid w:val="00346D28"/>
    <w:rsid w:val="00351C8F"/>
    <w:rsid w:val="00352423"/>
    <w:rsid w:val="0035484C"/>
    <w:rsid w:val="00355A52"/>
    <w:rsid w:val="00355B85"/>
    <w:rsid w:val="00356576"/>
    <w:rsid w:val="003568D8"/>
    <w:rsid w:val="00356B9F"/>
    <w:rsid w:val="0035738A"/>
    <w:rsid w:val="00357D7B"/>
    <w:rsid w:val="00360729"/>
    <w:rsid w:val="0036094F"/>
    <w:rsid w:val="0036112C"/>
    <w:rsid w:val="00361626"/>
    <w:rsid w:val="003640F9"/>
    <w:rsid w:val="0036724E"/>
    <w:rsid w:val="003676E3"/>
    <w:rsid w:val="00367B21"/>
    <w:rsid w:val="00370977"/>
    <w:rsid w:val="003723DA"/>
    <w:rsid w:val="00372EEF"/>
    <w:rsid w:val="0037311D"/>
    <w:rsid w:val="00373688"/>
    <w:rsid w:val="00373E68"/>
    <w:rsid w:val="00375BDC"/>
    <w:rsid w:val="00375F2B"/>
    <w:rsid w:val="00377CF3"/>
    <w:rsid w:val="00377D28"/>
    <w:rsid w:val="00381B81"/>
    <w:rsid w:val="00382826"/>
    <w:rsid w:val="00382C4D"/>
    <w:rsid w:val="003858B5"/>
    <w:rsid w:val="00385DA8"/>
    <w:rsid w:val="00387B74"/>
    <w:rsid w:val="00390A3A"/>
    <w:rsid w:val="00391981"/>
    <w:rsid w:val="0039282F"/>
    <w:rsid w:val="00393F13"/>
    <w:rsid w:val="0039595F"/>
    <w:rsid w:val="003960E5"/>
    <w:rsid w:val="00397819"/>
    <w:rsid w:val="003A02E8"/>
    <w:rsid w:val="003A09BA"/>
    <w:rsid w:val="003A10D9"/>
    <w:rsid w:val="003A4AFD"/>
    <w:rsid w:val="003A4D3D"/>
    <w:rsid w:val="003A6269"/>
    <w:rsid w:val="003A71CD"/>
    <w:rsid w:val="003A7785"/>
    <w:rsid w:val="003B05BC"/>
    <w:rsid w:val="003B0645"/>
    <w:rsid w:val="003B0E1B"/>
    <w:rsid w:val="003B1418"/>
    <w:rsid w:val="003B38F6"/>
    <w:rsid w:val="003B6785"/>
    <w:rsid w:val="003C06FC"/>
    <w:rsid w:val="003C08BC"/>
    <w:rsid w:val="003C3C0F"/>
    <w:rsid w:val="003C4BAD"/>
    <w:rsid w:val="003C6A8E"/>
    <w:rsid w:val="003C6B5E"/>
    <w:rsid w:val="003C6FDE"/>
    <w:rsid w:val="003C72B9"/>
    <w:rsid w:val="003D256C"/>
    <w:rsid w:val="003D26E5"/>
    <w:rsid w:val="003D4724"/>
    <w:rsid w:val="003D6366"/>
    <w:rsid w:val="003D7F0E"/>
    <w:rsid w:val="003E031C"/>
    <w:rsid w:val="003E0AD2"/>
    <w:rsid w:val="003E55E2"/>
    <w:rsid w:val="003E600E"/>
    <w:rsid w:val="003E6FBE"/>
    <w:rsid w:val="003E7DCF"/>
    <w:rsid w:val="003F0D28"/>
    <w:rsid w:val="003F14B0"/>
    <w:rsid w:val="003F23F2"/>
    <w:rsid w:val="003F2D4C"/>
    <w:rsid w:val="003F3026"/>
    <w:rsid w:val="003F6507"/>
    <w:rsid w:val="00400ECA"/>
    <w:rsid w:val="0040175A"/>
    <w:rsid w:val="00401B16"/>
    <w:rsid w:val="00402299"/>
    <w:rsid w:val="00403E17"/>
    <w:rsid w:val="00405D01"/>
    <w:rsid w:val="00406B6E"/>
    <w:rsid w:val="00406D58"/>
    <w:rsid w:val="00406F2C"/>
    <w:rsid w:val="00407AC8"/>
    <w:rsid w:val="00407D18"/>
    <w:rsid w:val="00410974"/>
    <w:rsid w:val="00411FA5"/>
    <w:rsid w:val="00412D02"/>
    <w:rsid w:val="00413248"/>
    <w:rsid w:val="00414DE4"/>
    <w:rsid w:val="004154E1"/>
    <w:rsid w:val="00416553"/>
    <w:rsid w:val="00416866"/>
    <w:rsid w:val="004211D9"/>
    <w:rsid w:val="00421DCB"/>
    <w:rsid w:val="0042458B"/>
    <w:rsid w:val="004247C0"/>
    <w:rsid w:val="00424AAC"/>
    <w:rsid w:val="00426565"/>
    <w:rsid w:val="004266B3"/>
    <w:rsid w:val="0043260F"/>
    <w:rsid w:val="00432CFD"/>
    <w:rsid w:val="00434FF9"/>
    <w:rsid w:val="0044101F"/>
    <w:rsid w:val="00441A0D"/>
    <w:rsid w:val="00442338"/>
    <w:rsid w:val="0044268C"/>
    <w:rsid w:val="004434FC"/>
    <w:rsid w:val="004436FA"/>
    <w:rsid w:val="00444A04"/>
    <w:rsid w:val="004454F8"/>
    <w:rsid w:val="00445AAE"/>
    <w:rsid w:val="00446BF2"/>
    <w:rsid w:val="004473E8"/>
    <w:rsid w:val="004516A4"/>
    <w:rsid w:val="00454EF7"/>
    <w:rsid w:val="00461463"/>
    <w:rsid w:val="00463FAC"/>
    <w:rsid w:val="00467877"/>
    <w:rsid w:val="00470DD4"/>
    <w:rsid w:val="0047127F"/>
    <w:rsid w:val="0047191C"/>
    <w:rsid w:val="00473A50"/>
    <w:rsid w:val="00481260"/>
    <w:rsid w:val="00483539"/>
    <w:rsid w:val="00486200"/>
    <w:rsid w:val="00486BC4"/>
    <w:rsid w:val="00486D8C"/>
    <w:rsid w:val="00486F8A"/>
    <w:rsid w:val="004874C1"/>
    <w:rsid w:val="00490AC2"/>
    <w:rsid w:val="00491C10"/>
    <w:rsid w:val="00493390"/>
    <w:rsid w:val="00493F63"/>
    <w:rsid w:val="00493FE3"/>
    <w:rsid w:val="00495EC4"/>
    <w:rsid w:val="00495F11"/>
    <w:rsid w:val="00497810"/>
    <w:rsid w:val="004A082B"/>
    <w:rsid w:val="004A11FA"/>
    <w:rsid w:val="004A27E6"/>
    <w:rsid w:val="004A36BC"/>
    <w:rsid w:val="004A4B66"/>
    <w:rsid w:val="004A5C6C"/>
    <w:rsid w:val="004A6115"/>
    <w:rsid w:val="004A6236"/>
    <w:rsid w:val="004A63F5"/>
    <w:rsid w:val="004A6E40"/>
    <w:rsid w:val="004A73D0"/>
    <w:rsid w:val="004A7E3D"/>
    <w:rsid w:val="004B0475"/>
    <w:rsid w:val="004B0B24"/>
    <w:rsid w:val="004B0DCE"/>
    <w:rsid w:val="004B2A5C"/>
    <w:rsid w:val="004B49F4"/>
    <w:rsid w:val="004B4E2E"/>
    <w:rsid w:val="004B5DAB"/>
    <w:rsid w:val="004B6961"/>
    <w:rsid w:val="004B77C0"/>
    <w:rsid w:val="004B7EDC"/>
    <w:rsid w:val="004C3014"/>
    <w:rsid w:val="004C460F"/>
    <w:rsid w:val="004C58AE"/>
    <w:rsid w:val="004D10B9"/>
    <w:rsid w:val="004D49BE"/>
    <w:rsid w:val="004D5E3E"/>
    <w:rsid w:val="004D7B23"/>
    <w:rsid w:val="004E0BAB"/>
    <w:rsid w:val="004E24FC"/>
    <w:rsid w:val="004E276F"/>
    <w:rsid w:val="004E4BF5"/>
    <w:rsid w:val="004F0781"/>
    <w:rsid w:val="004F08C0"/>
    <w:rsid w:val="004F3227"/>
    <w:rsid w:val="004F49C7"/>
    <w:rsid w:val="004F5AFE"/>
    <w:rsid w:val="004F6C2E"/>
    <w:rsid w:val="0050042E"/>
    <w:rsid w:val="00500667"/>
    <w:rsid w:val="00502988"/>
    <w:rsid w:val="005065E7"/>
    <w:rsid w:val="005067B0"/>
    <w:rsid w:val="00507809"/>
    <w:rsid w:val="005078C4"/>
    <w:rsid w:val="005102C7"/>
    <w:rsid w:val="0051030E"/>
    <w:rsid w:val="005125CF"/>
    <w:rsid w:val="005129C8"/>
    <w:rsid w:val="00513711"/>
    <w:rsid w:val="00513A13"/>
    <w:rsid w:val="00513E2B"/>
    <w:rsid w:val="00514F39"/>
    <w:rsid w:val="005158AF"/>
    <w:rsid w:val="0051726C"/>
    <w:rsid w:val="00523AA9"/>
    <w:rsid w:val="00523B23"/>
    <w:rsid w:val="00525779"/>
    <w:rsid w:val="00527D38"/>
    <w:rsid w:val="00530DEB"/>
    <w:rsid w:val="0053212E"/>
    <w:rsid w:val="00532FF4"/>
    <w:rsid w:val="005367A3"/>
    <w:rsid w:val="00536C5C"/>
    <w:rsid w:val="00536CE2"/>
    <w:rsid w:val="00537505"/>
    <w:rsid w:val="0054154F"/>
    <w:rsid w:val="0054242E"/>
    <w:rsid w:val="0054247A"/>
    <w:rsid w:val="00542800"/>
    <w:rsid w:val="0054329F"/>
    <w:rsid w:val="00543A71"/>
    <w:rsid w:val="00546141"/>
    <w:rsid w:val="005465BB"/>
    <w:rsid w:val="00546841"/>
    <w:rsid w:val="005501FC"/>
    <w:rsid w:val="00554410"/>
    <w:rsid w:val="005563C2"/>
    <w:rsid w:val="00561074"/>
    <w:rsid w:val="00562099"/>
    <w:rsid w:val="00565706"/>
    <w:rsid w:val="00567041"/>
    <w:rsid w:val="005679B4"/>
    <w:rsid w:val="0057000A"/>
    <w:rsid w:val="00571192"/>
    <w:rsid w:val="00571DD6"/>
    <w:rsid w:val="00572728"/>
    <w:rsid w:val="00574186"/>
    <w:rsid w:val="005747AD"/>
    <w:rsid w:val="005764F4"/>
    <w:rsid w:val="00582396"/>
    <w:rsid w:val="005831BD"/>
    <w:rsid w:val="00583802"/>
    <w:rsid w:val="00583827"/>
    <w:rsid w:val="00584B94"/>
    <w:rsid w:val="00585082"/>
    <w:rsid w:val="00585507"/>
    <w:rsid w:val="00585551"/>
    <w:rsid w:val="005859A1"/>
    <w:rsid w:val="0058663C"/>
    <w:rsid w:val="005876EE"/>
    <w:rsid w:val="00590387"/>
    <w:rsid w:val="00592407"/>
    <w:rsid w:val="0059508D"/>
    <w:rsid w:val="00595407"/>
    <w:rsid w:val="00596127"/>
    <w:rsid w:val="00597700"/>
    <w:rsid w:val="005A0C7F"/>
    <w:rsid w:val="005A199B"/>
    <w:rsid w:val="005A2655"/>
    <w:rsid w:val="005A2809"/>
    <w:rsid w:val="005A33E4"/>
    <w:rsid w:val="005A35D3"/>
    <w:rsid w:val="005A5FE9"/>
    <w:rsid w:val="005B2214"/>
    <w:rsid w:val="005B26BA"/>
    <w:rsid w:val="005B434C"/>
    <w:rsid w:val="005B6186"/>
    <w:rsid w:val="005C19FC"/>
    <w:rsid w:val="005C1C34"/>
    <w:rsid w:val="005C2159"/>
    <w:rsid w:val="005C2CC6"/>
    <w:rsid w:val="005C4B99"/>
    <w:rsid w:val="005C5736"/>
    <w:rsid w:val="005C743E"/>
    <w:rsid w:val="005C7A83"/>
    <w:rsid w:val="005C7E22"/>
    <w:rsid w:val="005D168B"/>
    <w:rsid w:val="005D3BFD"/>
    <w:rsid w:val="005D4513"/>
    <w:rsid w:val="005D6238"/>
    <w:rsid w:val="005E19B0"/>
    <w:rsid w:val="005E2040"/>
    <w:rsid w:val="005E2BAD"/>
    <w:rsid w:val="005E4090"/>
    <w:rsid w:val="005E42AA"/>
    <w:rsid w:val="005E604C"/>
    <w:rsid w:val="005E689D"/>
    <w:rsid w:val="005F3933"/>
    <w:rsid w:val="005F3C3E"/>
    <w:rsid w:val="005F46E6"/>
    <w:rsid w:val="005F552B"/>
    <w:rsid w:val="005F6820"/>
    <w:rsid w:val="005F77E2"/>
    <w:rsid w:val="005F7DA1"/>
    <w:rsid w:val="0060058F"/>
    <w:rsid w:val="00601157"/>
    <w:rsid w:val="00602A37"/>
    <w:rsid w:val="006040FD"/>
    <w:rsid w:val="0060580F"/>
    <w:rsid w:val="006068A4"/>
    <w:rsid w:val="00606B8D"/>
    <w:rsid w:val="006106C7"/>
    <w:rsid w:val="006108D7"/>
    <w:rsid w:val="00610988"/>
    <w:rsid w:val="00611058"/>
    <w:rsid w:val="00612944"/>
    <w:rsid w:val="00616B4C"/>
    <w:rsid w:val="00616F75"/>
    <w:rsid w:val="00620436"/>
    <w:rsid w:val="00620B1A"/>
    <w:rsid w:val="0062212A"/>
    <w:rsid w:val="006230B7"/>
    <w:rsid w:val="00623DB3"/>
    <w:rsid w:val="00624B85"/>
    <w:rsid w:val="00625D62"/>
    <w:rsid w:val="00627E60"/>
    <w:rsid w:val="00630583"/>
    <w:rsid w:val="0063277A"/>
    <w:rsid w:val="0063457C"/>
    <w:rsid w:val="00634AD5"/>
    <w:rsid w:val="00636EC7"/>
    <w:rsid w:val="0063756F"/>
    <w:rsid w:val="00637C4E"/>
    <w:rsid w:val="00640A1A"/>
    <w:rsid w:val="006422BC"/>
    <w:rsid w:val="00642613"/>
    <w:rsid w:val="00642BA1"/>
    <w:rsid w:val="00650561"/>
    <w:rsid w:val="00650599"/>
    <w:rsid w:val="00650675"/>
    <w:rsid w:val="0065128B"/>
    <w:rsid w:val="00651DB8"/>
    <w:rsid w:val="00654467"/>
    <w:rsid w:val="00655C23"/>
    <w:rsid w:val="006564CF"/>
    <w:rsid w:val="00657AA7"/>
    <w:rsid w:val="006604C2"/>
    <w:rsid w:val="00660AC7"/>
    <w:rsid w:val="00663952"/>
    <w:rsid w:val="00663C6D"/>
    <w:rsid w:val="00664091"/>
    <w:rsid w:val="0066438F"/>
    <w:rsid w:val="006672F3"/>
    <w:rsid w:val="00670734"/>
    <w:rsid w:val="00670C3A"/>
    <w:rsid w:val="0067185A"/>
    <w:rsid w:val="00671EDD"/>
    <w:rsid w:val="00672B7B"/>
    <w:rsid w:val="00675125"/>
    <w:rsid w:val="00675A48"/>
    <w:rsid w:val="00675FC0"/>
    <w:rsid w:val="00677C01"/>
    <w:rsid w:val="0068240F"/>
    <w:rsid w:val="00685895"/>
    <w:rsid w:val="00686563"/>
    <w:rsid w:val="00686EC3"/>
    <w:rsid w:val="00690771"/>
    <w:rsid w:val="00690844"/>
    <w:rsid w:val="006921C4"/>
    <w:rsid w:val="00692322"/>
    <w:rsid w:val="006924A0"/>
    <w:rsid w:val="00693FEF"/>
    <w:rsid w:val="00695B11"/>
    <w:rsid w:val="0069603C"/>
    <w:rsid w:val="00696EB0"/>
    <w:rsid w:val="00697663"/>
    <w:rsid w:val="006A0591"/>
    <w:rsid w:val="006A2A4D"/>
    <w:rsid w:val="006A2D2B"/>
    <w:rsid w:val="006A4393"/>
    <w:rsid w:val="006A520C"/>
    <w:rsid w:val="006B1251"/>
    <w:rsid w:val="006B161B"/>
    <w:rsid w:val="006B1D52"/>
    <w:rsid w:val="006B2788"/>
    <w:rsid w:val="006B2C1F"/>
    <w:rsid w:val="006B6D6A"/>
    <w:rsid w:val="006B6D6F"/>
    <w:rsid w:val="006B7707"/>
    <w:rsid w:val="006C2A8F"/>
    <w:rsid w:val="006C3DDA"/>
    <w:rsid w:val="006C4C35"/>
    <w:rsid w:val="006C5766"/>
    <w:rsid w:val="006C7217"/>
    <w:rsid w:val="006C7D6B"/>
    <w:rsid w:val="006D3A2A"/>
    <w:rsid w:val="006D4EFC"/>
    <w:rsid w:val="006D53CA"/>
    <w:rsid w:val="006D5BBA"/>
    <w:rsid w:val="006D62B4"/>
    <w:rsid w:val="006D663D"/>
    <w:rsid w:val="006D6886"/>
    <w:rsid w:val="006E1944"/>
    <w:rsid w:val="006E6173"/>
    <w:rsid w:val="006E65B7"/>
    <w:rsid w:val="006E662E"/>
    <w:rsid w:val="006E6D8E"/>
    <w:rsid w:val="006F1343"/>
    <w:rsid w:val="006F2F75"/>
    <w:rsid w:val="006F36C2"/>
    <w:rsid w:val="006F38AD"/>
    <w:rsid w:val="006F3A7F"/>
    <w:rsid w:val="006F47E7"/>
    <w:rsid w:val="006F4BB9"/>
    <w:rsid w:val="006F6D8B"/>
    <w:rsid w:val="006F704C"/>
    <w:rsid w:val="006F77CC"/>
    <w:rsid w:val="006F7EE3"/>
    <w:rsid w:val="00701036"/>
    <w:rsid w:val="00702694"/>
    <w:rsid w:val="007054BA"/>
    <w:rsid w:val="00705A04"/>
    <w:rsid w:val="00705F22"/>
    <w:rsid w:val="007121B1"/>
    <w:rsid w:val="00713FAB"/>
    <w:rsid w:val="00715D27"/>
    <w:rsid w:val="00715D68"/>
    <w:rsid w:val="00716289"/>
    <w:rsid w:val="00716819"/>
    <w:rsid w:val="00716A83"/>
    <w:rsid w:val="00717907"/>
    <w:rsid w:val="00721663"/>
    <w:rsid w:val="007232CF"/>
    <w:rsid w:val="00723350"/>
    <w:rsid w:val="007234F5"/>
    <w:rsid w:val="00723575"/>
    <w:rsid w:val="00723D16"/>
    <w:rsid w:val="007240D7"/>
    <w:rsid w:val="007249B0"/>
    <w:rsid w:val="0072541F"/>
    <w:rsid w:val="00730EAA"/>
    <w:rsid w:val="00731A7C"/>
    <w:rsid w:val="00731B84"/>
    <w:rsid w:val="00731CA4"/>
    <w:rsid w:val="00733AE9"/>
    <w:rsid w:val="00734E6A"/>
    <w:rsid w:val="00735095"/>
    <w:rsid w:val="0073598E"/>
    <w:rsid w:val="0073706A"/>
    <w:rsid w:val="00737E3D"/>
    <w:rsid w:val="00740E62"/>
    <w:rsid w:val="00742004"/>
    <w:rsid w:val="007427E2"/>
    <w:rsid w:val="00743322"/>
    <w:rsid w:val="00743A7F"/>
    <w:rsid w:val="00746DF8"/>
    <w:rsid w:val="00747A5A"/>
    <w:rsid w:val="00750F7F"/>
    <w:rsid w:val="00751413"/>
    <w:rsid w:val="00752FEB"/>
    <w:rsid w:val="007531CE"/>
    <w:rsid w:val="0075424E"/>
    <w:rsid w:val="00754356"/>
    <w:rsid w:val="00754ED1"/>
    <w:rsid w:val="00757D62"/>
    <w:rsid w:val="00761B24"/>
    <w:rsid w:val="00763A7B"/>
    <w:rsid w:val="00765FA7"/>
    <w:rsid w:val="007662C7"/>
    <w:rsid w:val="0076693F"/>
    <w:rsid w:val="00766B1A"/>
    <w:rsid w:val="00767DBA"/>
    <w:rsid w:val="00771010"/>
    <w:rsid w:val="00772C27"/>
    <w:rsid w:val="00772F4F"/>
    <w:rsid w:val="00773681"/>
    <w:rsid w:val="00773CF9"/>
    <w:rsid w:val="0078012A"/>
    <w:rsid w:val="007801B7"/>
    <w:rsid w:val="00781FD4"/>
    <w:rsid w:val="00784608"/>
    <w:rsid w:val="00784BC7"/>
    <w:rsid w:val="00787ECF"/>
    <w:rsid w:val="00792FD4"/>
    <w:rsid w:val="00796479"/>
    <w:rsid w:val="007A5187"/>
    <w:rsid w:val="007A705B"/>
    <w:rsid w:val="007B0AA9"/>
    <w:rsid w:val="007B34D9"/>
    <w:rsid w:val="007B382F"/>
    <w:rsid w:val="007B485D"/>
    <w:rsid w:val="007B6952"/>
    <w:rsid w:val="007B7069"/>
    <w:rsid w:val="007C03F3"/>
    <w:rsid w:val="007C08F2"/>
    <w:rsid w:val="007C0D96"/>
    <w:rsid w:val="007C161F"/>
    <w:rsid w:val="007C4075"/>
    <w:rsid w:val="007C64AE"/>
    <w:rsid w:val="007C75CC"/>
    <w:rsid w:val="007D154B"/>
    <w:rsid w:val="007D1559"/>
    <w:rsid w:val="007D3364"/>
    <w:rsid w:val="007D4034"/>
    <w:rsid w:val="007D5708"/>
    <w:rsid w:val="007D657B"/>
    <w:rsid w:val="007D7D51"/>
    <w:rsid w:val="007E02B2"/>
    <w:rsid w:val="007E24BB"/>
    <w:rsid w:val="007E2D88"/>
    <w:rsid w:val="007E33CC"/>
    <w:rsid w:val="007E3597"/>
    <w:rsid w:val="007E389F"/>
    <w:rsid w:val="007E38BB"/>
    <w:rsid w:val="007E4052"/>
    <w:rsid w:val="007E6A08"/>
    <w:rsid w:val="007E793A"/>
    <w:rsid w:val="007F310B"/>
    <w:rsid w:val="007F4465"/>
    <w:rsid w:val="007F544E"/>
    <w:rsid w:val="007F5A73"/>
    <w:rsid w:val="007F6EA0"/>
    <w:rsid w:val="007F7408"/>
    <w:rsid w:val="00800EFF"/>
    <w:rsid w:val="0080199F"/>
    <w:rsid w:val="008038EF"/>
    <w:rsid w:val="0080481F"/>
    <w:rsid w:val="00804E03"/>
    <w:rsid w:val="00805160"/>
    <w:rsid w:val="008065E8"/>
    <w:rsid w:val="00806AD6"/>
    <w:rsid w:val="00807364"/>
    <w:rsid w:val="00807A28"/>
    <w:rsid w:val="00811D70"/>
    <w:rsid w:val="008159ED"/>
    <w:rsid w:val="0081629E"/>
    <w:rsid w:val="0081662C"/>
    <w:rsid w:val="00816FC0"/>
    <w:rsid w:val="00820AA3"/>
    <w:rsid w:val="00820D67"/>
    <w:rsid w:val="008232B0"/>
    <w:rsid w:val="00824B09"/>
    <w:rsid w:val="00824FB6"/>
    <w:rsid w:val="00825883"/>
    <w:rsid w:val="00825A01"/>
    <w:rsid w:val="00826D8A"/>
    <w:rsid w:val="0083018E"/>
    <w:rsid w:val="008301FD"/>
    <w:rsid w:val="00832225"/>
    <w:rsid w:val="00833174"/>
    <w:rsid w:val="008335D3"/>
    <w:rsid w:val="0083379A"/>
    <w:rsid w:val="00833F8D"/>
    <w:rsid w:val="00836129"/>
    <w:rsid w:val="0083621F"/>
    <w:rsid w:val="008363C1"/>
    <w:rsid w:val="0083720A"/>
    <w:rsid w:val="00843C57"/>
    <w:rsid w:val="0084451B"/>
    <w:rsid w:val="00845BF1"/>
    <w:rsid w:val="00846157"/>
    <w:rsid w:val="00846320"/>
    <w:rsid w:val="00847397"/>
    <w:rsid w:val="00850E3B"/>
    <w:rsid w:val="008524E3"/>
    <w:rsid w:val="008537EA"/>
    <w:rsid w:val="008544F8"/>
    <w:rsid w:val="0085547B"/>
    <w:rsid w:val="0085548F"/>
    <w:rsid w:val="00857D15"/>
    <w:rsid w:val="0086797D"/>
    <w:rsid w:val="00872734"/>
    <w:rsid w:val="008728C2"/>
    <w:rsid w:val="00873FDF"/>
    <w:rsid w:val="00874019"/>
    <w:rsid w:val="008743BB"/>
    <w:rsid w:val="00875B3D"/>
    <w:rsid w:val="00876392"/>
    <w:rsid w:val="0087679B"/>
    <w:rsid w:val="00877725"/>
    <w:rsid w:val="0088077A"/>
    <w:rsid w:val="00880E8C"/>
    <w:rsid w:val="00881215"/>
    <w:rsid w:val="0088180D"/>
    <w:rsid w:val="00882B2B"/>
    <w:rsid w:val="00883D47"/>
    <w:rsid w:val="00883FAB"/>
    <w:rsid w:val="0088433D"/>
    <w:rsid w:val="00884C5B"/>
    <w:rsid w:val="00887BAB"/>
    <w:rsid w:val="00890F35"/>
    <w:rsid w:val="00892029"/>
    <w:rsid w:val="00892105"/>
    <w:rsid w:val="00893D9F"/>
    <w:rsid w:val="008954DB"/>
    <w:rsid w:val="00896A2D"/>
    <w:rsid w:val="00897348"/>
    <w:rsid w:val="008A05BE"/>
    <w:rsid w:val="008A0962"/>
    <w:rsid w:val="008A23A4"/>
    <w:rsid w:val="008A3DF3"/>
    <w:rsid w:val="008A437F"/>
    <w:rsid w:val="008A6D1B"/>
    <w:rsid w:val="008A7860"/>
    <w:rsid w:val="008B1347"/>
    <w:rsid w:val="008B1C31"/>
    <w:rsid w:val="008B1FBE"/>
    <w:rsid w:val="008B2CD5"/>
    <w:rsid w:val="008B4CD0"/>
    <w:rsid w:val="008B4D83"/>
    <w:rsid w:val="008B4E88"/>
    <w:rsid w:val="008B6125"/>
    <w:rsid w:val="008C1F8E"/>
    <w:rsid w:val="008C246A"/>
    <w:rsid w:val="008C2B3F"/>
    <w:rsid w:val="008C3D8B"/>
    <w:rsid w:val="008C49FC"/>
    <w:rsid w:val="008C5189"/>
    <w:rsid w:val="008C579B"/>
    <w:rsid w:val="008C6F85"/>
    <w:rsid w:val="008C7F6F"/>
    <w:rsid w:val="008D02D2"/>
    <w:rsid w:val="008D07C1"/>
    <w:rsid w:val="008D0886"/>
    <w:rsid w:val="008D0E81"/>
    <w:rsid w:val="008D1F75"/>
    <w:rsid w:val="008D3DD4"/>
    <w:rsid w:val="008D52D7"/>
    <w:rsid w:val="008E05DD"/>
    <w:rsid w:val="008E0D90"/>
    <w:rsid w:val="008E1059"/>
    <w:rsid w:val="008E1213"/>
    <w:rsid w:val="008E1BFE"/>
    <w:rsid w:val="008E3185"/>
    <w:rsid w:val="008E59B2"/>
    <w:rsid w:val="008F1D95"/>
    <w:rsid w:val="008F2F4A"/>
    <w:rsid w:val="008F40E0"/>
    <w:rsid w:val="008F65F4"/>
    <w:rsid w:val="008F69FB"/>
    <w:rsid w:val="008F6CE6"/>
    <w:rsid w:val="008F7336"/>
    <w:rsid w:val="008F767F"/>
    <w:rsid w:val="009002A7"/>
    <w:rsid w:val="009017FC"/>
    <w:rsid w:val="0090431A"/>
    <w:rsid w:val="0090443F"/>
    <w:rsid w:val="009046BE"/>
    <w:rsid w:val="0090695B"/>
    <w:rsid w:val="00907006"/>
    <w:rsid w:val="00910811"/>
    <w:rsid w:val="00910AFC"/>
    <w:rsid w:val="00911041"/>
    <w:rsid w:val="00912050"/>
    <w:rsid w:val="009124F3"/>
    <w:rsid w:val="00912610"/>
    <w:rsid w:val="009130A2"/>
    <w:rsid w:val="00913771"/>
    <w:rsid w:val="00913A3C"/>
    <w:rsid w:val="009163B6"/>
    <w:rsid w:val="009166C4"/>
    <w:rsid w:val="009169F7"/>
    <w:rsid w:val="00916D8C"/>
    <w:rsid w:val="0092439A"/>
    <w:rsid w:val="00924449"/>
    <w:rsid w:val="00924A41"/>
    <w:rsid w:val="00924F84"/>
    <w:rsid w:val="00927EF2"/>
    <w:rsid w:val="00932CD3"/>
    <w:rsid w:val="009367ED"/>
    <w:rsid w:val="009427A1"/>
    <w:rsid w:val="00945140"/>
    <w:rsid w:val="00947B61"/>
    <w:rsid w:val="0095065F"/>
    <w:rsid w:val="009507F3"/>
    <w:rsid w:val="0095135D"/>
    <w:rsid w:val="009524AF"/>
    <w:rsid w:val="00954673"/>
    <w:rsid w:val="009555E3"/>
    <w:rsid w:val="00961499"/>
    <w:rsid w:val="0096201C"/>
    <w:rsid w:val="0096211D"/>
    <w:rsid w:val="00963F8F"/>
    <w:rsid w:val="00965200"/>
    <w:rsid w:val="00965A70"/>
    <w:rsid w:val="00966AA4"/>
    <w:rsid w:val="0096774D"/>
    <w:rsid w:val="009679EC"/>
    <w:rsid w:val="00970DD8"/>
    <w:rsid w:val="009716AC"/>
    <w:rsid w:val="00971FC6"/>
    <w:rsid w:val="00974BF4"/>
    <w:rsid w:val="00975622"/>
    <w:rsid w:val="009774BE"/>
    <w:rsid w:val="00977FE8"/>
    <w:rsid w:val="00980558"/>
    <w:rsid w:val="009909E7"/>
    <w:rsid w:val="009917C2"/>
    <w:rsid w:val="00992258"/>
    <w:rsid w:val="00994F85"/>
    <w:rsid w:val="00995278"/>
    <w:rsid w:val="0099769E"/>
    <w:rsid w:val="009A04C8"/>
    <w:rsid w:val="009A0A7F"/>
    <w:rsid w:val="009A0FF2"/>
    <w:rsid w:val="009A1AC2"/>
    <w:rsid w:val="009A4E38"/>
    <w:rsid w:val="009A4EB1"/>
    <w:rsid w:val="009B0CC6"/>
    <w:rsid w:val="009B0D7D"/>
    <w:rsid w:val="009B2FBB"/>
    <w:rsid w:val="009B3CED"/>
    <w:rsid w:val="009B4656"/>
    <w:rsid w:val="009B60A1"/>
    <w:rsid w:val="009B74EB"/>
    <w:rsid w:val="009B7C9D"/>
    <w:rsid w:val="009C062B"/>
    <w:rsid w:val="009C14F9"/>
    <w:rsid w:val="009C29CB"/>
    <w:rsid w:val="009C486E"/>
    <w:rsid w:val="009C508C"/>
    <w:rsid w:val="009D1A5C"/>
    <w:rsid w:val="009D203F"/>
    <w:rsid w:val="009D3982"/>
    <w:rsid w:val="009D4CD1"/>
    <w:rsid w:val="009D6007"/>
    <w:rsid w:val="009D67C3"/>
    <w:rsid w:val="009E09C5"/>
    <w:rsid w:val="009E1099"/>
    <w:rsid w:val="009E11F8"/>
    <w:rsid w:val="009E2A1E"/>
    <w:rsid w:val="009E5C94"/>
    <w:rsid w:val="009E6EC2"/>
    <w:rsid w:val="009E79D8"/>
    <w:rsid w:val="009F0899"/>
    <w:rsid w:val="009F20E2"/>
    <w:rsid w:val="009F47FB"/>
    <w:rsid w:val="009F6308"/>
    <w:rsid w:val="00A00144"/>
    <w:rsid w:val="00A00B41"/>
    <w:rsid w:val="00A01A10"/>
    <w:rsid w:val="00A02B58"/>
    <w:rsid w:val="00A03449"/>
    <w:rsid w:val="00A03DEC"/>
    <w:rsid w:val="00A04133"/>
    <w:rsid w:val="00A0486B"/>
    <w:rsid w:val="00A06444"/>
    <w:rsid w:val="00A06759"/>
    <w:rsid w:val="00A0798C"/>
    <w:rsid w:val="00A07A38"/>
    <w:rsid w:val="00A07F64"/>
    <w:rsid w:val="00A112E1"/>
    <w:rsid w:val="00A11334"/>
    <w:rsid w:val="00A11E84"/>
    <w:rsid w:val="00A13961"/>
    <w:rsid w:val="00A156E0"/>
    <w:rsid w:val="00A20CB9"/>
    <w:rsid w:val="00A21C41"/>
    <w:rsid w:val="00A22254"/>
    <w:rsid w:val="00A243EC"/>
    <w:rsid w:val="00A26516"/>
    <w:rsid w:val="00A276DB"/>
    <w:rsid w:val="00A27C88"/>
    <w:rsid w:val="00A32273"/>
    <w:rsid w:val="00A3350C"/>
    <w:rsid w:val="00A344F7"/>
    <w:rsid w:val="00A34DC0"/>
    <w:rsid w:val="00A37B07"/>
    <w:rsid w:val="00A425CA"/>
    <w:rsid w:val="00A42F9C"/>
    <w:rsid w:val="00A434FE"/>
    <w:rsid w:val="00A43C77"/>
    <w:rsid w:val="00A44B9D"/>
    <w:rsid w:val="00A44FC8"/>
    <w:rsid w:val="00A46680"/>
    <w:rsid w:val="00A51135"/>
    <w:rsid w:val="00A534E5"/>
    <w:rsid w:val="00A53F9C"/>
    <w:rsid w:val="00A5411D"/>
    <w:rsid w:val="00A54951"/>
    <w:rsid w:val="00A56E87"/>
    <w:rsid w:val="00A60533"/>
    <w:rsid w:val="00A6262B"/>
    <w:rsid w:val="00A62864"/>
    <w:rsid w:val="00A62CCD"/>
    <w:rsid w:val="00A6302E"/>
    <w:rsid w:val="00A6351C"/>
    <w:rsid w:val="00A653FF"/>
    <w:rsid w:val="00A65C9C"/>
    <w:rsid w:val="00A67166"/>
    <w:rsid w:val="00A713C6"/>
    <w:rsid w:val="00A715BC"/>
    <w:rsid w:val="00A718AE"/>
    <w:rsid w:val="00A72795"/>
    <w:rsid w:val="00A72F48"/>
    <w:rsid w:val="00A73B1F"/>
    <w:rsid w:val="00A75808"/>
    <w:rsid w:val="00A777B0"/>
    <w:rsid w:val="00A80EBE"/>
    <w:rsid w:val="00A81120"/>
    <w:rsid w:val="00A83943"/>
    <w:rsid w:val="00A83E86"/>
    <w:rsid w:val="00A84A34"/>
    <w:rsid w:val="00A85B94"/>
    <w:rsid w:val="00A872AA"/>
    <w:rsid w:val="00A90AE6"/>
    <w:rsid w:val="00A91BF3"/>
    <w:rsid w:val="00A92EEC"/>
    <w:rsid w:val="00A97DEF"/>
    <w:rsid w:val="00AA1176"/>
    <w:rsid w:val="00AA1F88"/>
    <w:rsid w:val="00AA458E"/>
    <w:rsid w:val="00AA6274"/>
    <w:rsid w:val="00AA7F6B"/>
    <w:rsid w:val="00AB18FE"/>
    <w:rsid w:val="00AB1D8A"/>
    <w:rsid w:val="00AB2252"/>
    <w:rsid w:val="00AB4C52"/>
    <w:rsid w:val="00AC02BC"/>
    <w:rsid w:val="00AC163A"/>
    <w:rsid w:val="00AC2885"/>
    <w:rsid w:val="00AC2E99"/>
    <w:rsid w:val="00AC32F0"/>
    <w:rsid w:val="00AC479F"/>
    <w:rsid w:val="00AC4961"/>
    <w:rsid w:val="00AC4D4C"/>
    <w:rsid w:val="00AC51C2"/>
    <w:rsid w:val="00AC7078"/>
    <w:rsid w:val="00AC7D30"/>
    <w:rsid w:val="00AD093F"/>
    <w:rsid w:val="00AD1E1D"/>
    <w:rsid w:val="00AD2A0D"/>
    <w:rsid w:val="00AD37AE"/>
    <w:rsid w:val="00AD3F61"/>
    <w:rsid w:val="00AD44F6"/>
    <w:rsid w:val="00AD4A58"/>
    <w:rsid w:val="00AD4B43"/>
    <w:rsid w:val="00AD5BC4"/>
    <w:rsid w:val="00AD707F"/>
    <w:rsid w:val="00AD780F"/>
    <w:rsid w:val="00AE014A"/>
    <w:rsid w:val="00AE1B54"/>
    <w:rsid w:val="00AE20EF"/>
    <w:rsid w:val="00AE30BE"/>
    <w:rsid w:val="00AE39D8"/>
    <w:rsid w:val="00AE4DC1"/>
    <w:rsid w:val="00AE5110"/>
    <w:rsid w:val="00AE64D8"/>
    <w:rsid w:val="00AF0B8E"/>
    <w:rsid w:val="00AF2DBD"/>
    <w:rsid w:val="00AF43DB"/>
    <w:rsid w:val="00AF67C5"/>
    <w:rsid w:val="00AF7BFD"/>
    <w:rsid w:val="00B00948"/>
    <w:rsid w:val="00B00ADD"/>
    <w:rsid w:val="00B00CBE"/>
    <w:rsid w:val="00B03369"/>
    <w:rsid w:val="00B03F07"/>
    <w:rsid w:val="00B04052"/>
    <w:rsid w:val="00B063FB"/>
    <w:rsid w:val="00B06D7F"/>
    <w:rsid w:val="00B0727F"/>
    <w:rsid w:val="00B07F82"/>
    <w:rsid w:val="00B1038D"/>
    <w:rsid w:val="00B10D3C"/>
    <w:rsid w:val="00B11168"/>
    <w:rsid w:val="00B11F3A"/>
    <w:rsid w:val="00B12ABF"/>
    <w:rsid w:val="00B14255"/>
    <w:rsid w:val="00B161BD"/>
    <w:rsid w:val="00B1651D"/>
    <w:rsid w:val="00B166B0"/>
    <w:rsid w:val="00B1676D"/>
    <w:rsid w:val="00B16D64"/>
    <w:rsid w:val="00B17738"/>
    <w:rsid w:val="00B206C6"/>
    <w:rsid w:val="00B231C6"/>
    <w:rsid w:val="00B2325A"/>
    <w:rsid w:val="00B243E0"/>
    <w:rsid w:val="00B25485"/>
    <w:rsid w:val="00B260A6"/>
    <w:rsid w:val="00B2619B"/>
    <w:rsid w:val="00B305A5"/>
    <w:rsid w:val="00B307AE"/>
    <w:rsid w:val="00B31290"/>
    <w:rsid w:val="00B353DB"/>
    <w:rsid w:val="00B36704"/>
    <w:rsid w:val="00B37118"/>
    <w:rsid w:val="00B4165A"/>
    <w:rsid w:val="00B418AC"/>
    <w:rsid w:val="00B41957"/>
    <w:rsid w:val="00B41D73"/>
    <w:rsid w:val="00B446A5"/>
    <w:rsid w:val="00B46672"/>
    <w:rsid w:val="00B5160F"/>
    <w:rsid w:val="00B51ADA"/>
    <w:rsid w:val="00B52BA9"/>
    <w:rsid w:val="00B534C4"/>
    <w:rsid w:val="00B5368C"/>
    <w:rsid w:val="00B54633"/>
    <w:rsid w:val="00B55AEB"/>
    <w:rsid w:val="00B55C89"/>
    <w:rsid w:val="00B57EE8"/>
    <w:rsid w:val="00B6011B"/>
    <w:rsid w:val="00B6136B"/>
    <w:rsid w:val="00B61DC6"/>
    <w:rsid w:val="00B626B2"/>
    <w:rsid w:val="00B62E85"/>
    <w:rsid w:val="00B63AC1"/>
    <w:rsid w:val="00B6449F"/>
    <w:rsid w:val="00B654B4"/>
    <w:rsid w:val="00B65D92"/>
    <w:rsid w:val="00B67ED3"/>
    <w:rsid w:val="00B72E07"/>
    <w:rsid w:val="00B73290"/>
    <w:rsid w:val="00B73EE3"/>
    <w:rsid w:val="00B74B2C"/>
    <w:rsid w:val="00B76213"/>
    <w:rsid w:val="00B80C85"/>
    <w:rsid w:val="00B81152"/>
    <w:rsid w:val="00B8142C"/>
    <w:rsid w:val="00B823A5"/>
    <w:rsid w:val="00B8524B"/>
    <w:rsid w:val="00B87687"/>
    <w:rsid w:val="00B8787B"/>
    <w:rsid w:val="00B9052F"/>
    <w:rsid w:val="00B90C6B"/>
    <w:rsid w:val="00B91C70"/>
    <w:rsid w:val="00B93CAC"/>
    <w:rsid w:val="00B94A01"/>
    <w:rsid w:val="00B94C4B"/>
    <w:rsid w:val="00B95603"/>
    <w:rsid w:val="00B96654"/>
    <w:rsid w:val="00BA29CC"/>
    <w:rsid w:val="00BA4027"/>
    <w:rsid w:val="00BA4EA3"/>
    <w:rsid w:val="00BA5111"/>
    <w:rsid w:val="00BA52CC"/>
    <w:rsid w:val="00BA5EB4"/>
    <w:rsid w:val="00BB04D0"/>
    <w:rsid w:val="00BB06BB"/>
    <w:rsid w:val="00BB097E"/>
    <w:rsid w:val="00BB3CA1"/>
    <w:rsid w:val="00BB5499"/>
    <w:rsid w:val="00BB7015"/>
    <w:rsid w:val="00BC04A3"/>
    <w:rsid w:val="00BC097A"/>
    <w:rsid w:val="00BC15A1"/>
    <w:rsid w:val="00BC23FE"/>
    <w:rsid w:val="00BC30C5"/>
    <w:rsid w:val="00BC385C"/>
    <w:rsid w:val="00BC6A2D"/>
    <w:rsid w:val="00BC6E51"/>
    <w:rsid w:val="00BD15F4"/>
    <w:rsid w:val="00BD22AC"/>
    <w:rsid w:val="00BD47F3"/>
    <w:rsid w:val="00BE0E6D"/>
    <w:rsid w:val="00BE1B05"/>
    <w:rsid w:val="00BE2A04"/>
    <w:rsid w:val="00BE2D09"/>
    <w:rsid w:val="00BE37BF"/>
    <w:rsid w:val="00BE5144"/>
    <w:rsid w:val="00BE53E6"/>
    <w:rsid w:val="00BE68AC"/>
    <w:rsid w:val="00BF1181"/>
    <w:rsid w:val="00BF160D"/>
    <w:rsid w:val="00BF7295"/>
    <w:rsid w:val="00BF771D"/>
    <w:rsid w:val="00C03E80"/>
    <w:rsid w:val="00C04145"/>
    <w:rsid w:val="00C0418B"/>
    <w:rsid w:val="00C057FC"/>
    <w:rsid w:val="00C0676C"/>
    <w:rsid w:val="00C077EC"/>
    <w:rsid w:val="00C109AA"/>
    <w:rsid w:val="00C12D77"/>
    <w:rsid w:val="00C154B3"/>
    <w:rsid w:val="00C154E0"/>
    <w:rsid w:val="00C15590"/>
    <w:rsid w:val="00C159F3"/>
    <w:rsid w:val="00C169B8"/>
    <w:rsid w:val="00C17450"/>
    <w:rsid w:val="00C20350"/>
    <w:rsid w:val="00C21732"/>
    <w:rsid w:val="00C23634"/>
    <w:rsid w:val="00C25D34"/>
    <w:rsid w:val="00C2654B"/>
    <w:rsid w:val="00C2785A"/>
    <w:rsid w:val="00C27C5E"/>
    <w:rsid w:val="00C32218"/>
    <w:rsid w:val="00C32C4E"/>
    <w:rsid w:val="00C33136"/>
    <w:rsid w:val="00C332E2"/>
    <w:rsid w:val="00C33767"/>
    <w:rsid w:val="00C355B9"/>
    <w:rsid w:val="00C35963"/>
    <w:rsid w:val="00C367DF"/>
    <w:rsid w:val="00C37CC4"/>
    <w:rsid w:val="00C41113"/>
    <w:rsid w:val="00C41187"/>
    <w:rsid w:val="00C41F87"/>
    <w:rsid w:val="00C42863"/>
    <w:rsid w:val="00C446AD"/>
    <w:rsid w:val="00C50AB1"/>
    <w:rsid w:val="00C51C03"/>
    <w:rsid w:val="00C53604"/>
    <w:rsid w:val="00C54BB6"/>
    <w:rsid w:val="00C55AAC"/>
    <w:rsid w:val="00C5628A"/>
    <w:rsid w:val="00C579C1"/>
    <w:rsid w:val="00C60260"/>
    <w:rsid w:val="00C60EAC"/>
    <w:rsid w:val="00C615BA"/>
    <w:rsid w:val="00C61CD7"/>
    <w:rsid w:val="00C62384"/>
    <w:rsid w:val="00C626AB"/>
    <w:rsid w:val="00C666C3"/>
    <w:rsid w:val="00C66DEA"/>
    <w:rsid w:val="00C720F2"/>
    <w:rsid w:val="00C7308E"/>
    <w:rsid w:val="00C73E13"/>
    <w:rsid w:val="00C74773"/>
    <w:rsid w:val="00C75080"/>
    <w:rsid w:val="00C75256"/>
    <w:rsid w:val="00C763F3"/>
    <w:rsid w:val="00C80C51"/>
    <w:rsid w:val="00C82137"/>
    <w:rsid w:val="00C85823"/>
    <w:rsid w:val="00C91CF5"/>
    <w:rsid w:val="00C928BC"/>
    <w:rsid w:val="00C9367E"/>
    <w:rsid w:val="00C93C36"/>
    <w:rsid w:val="00C94D13"/>
    <w:rsid w:val="00C94E50"/>
    <w:rsid w:val="00C95377"/>
    <w:rsid w:val="00C97435"/>
    <w:rsid w:val="00CA5423"/>
    <w:rsid w:val="00CA5506"/>
    <w:rsid w:val="00CA6E8C"/>
    <w:rsid w:val="00CA7173"/>
    <w:rsid w:val="00CB028F"/>
    <w:rsid w:val="00CB1E9A"/>
    <w:rsid w:val="00CB2F98"/>
    <w:rsid w:val="00CB75D6"/>
    <w:rsid w:val="00CC76CD"/>
    <w:rsid w:val="00CD1102"/>
    <w:rsid w:val="00CD2877"/>
    <w:rsid w:val="00CD33B9"/>
    <w:rsid w:val="00CD3DE2"/>
    <w:rsid w:val="00CD5399"/>
    <w:rsid w:val="00CD56B2"/>
    <w:rsid w:val="00CD5BD0"/>
    <w:rsid w:val="00CE0150"/>
    <w:rsid w:val="00CE04DE"/>
    <w:rsid w:val="00CE06C2"/>
    <w:rsid w:val="00CE081D"/>
    <w:rsid w:val="00CE204A"/>
    <w:rsid w:val="00CE5A0F"/>
    <w:rsid w:val="00CF3E88"/>
    <w:rsid w:val="00CF4918"/>
    <w:rsid w:val="00CF5F2D"/>
    <w:rsid w:val="00CF738E"/>
    <w:rsid w:val="00CF7842"/>
    <w:rsid w:val="00D008CE"/>
    <w:rsid w:val="00D0234F"/>
    <w:rsid w:val="00D05CBB"/>
    <w:rsid w:val="00D06031"/>
    <w:rsid w:val="00D06BA0"/>
    <w:rsid w:val="00D0756E"/>
    <w:rsid w:val="00D10874"/>
    <w:rsid w:val="00D12C27"/>
    <w:rsid w:val="00D13505"/>
    <w:rsid w:val="00D137FA"/>
    <w:rsid w:val="00D20265"/>
    <w:rsid w:val="00D207EE"/>
    <w:rsid w:val="00D21CEE"/>
    <w:rsid w:val="00D21F6B"/>
    <w:rsid w:val="00D235A3"/>
    <w:rsid w:val="00D245F7"/>
    <w:rsid w:val="00D25F06"/>
    <w:rsid w:val="00D27188"/>
    <w:rsid w:val="00D27BCA"/>
    <w:rsid w:val="00D27D17"/>
    <w:rsid w:val="00D30A5D"/>
    <w:rsid w:val="00D339DA"/>
    <w:rsid w:val="00D35483"/>
    <w:rsid w:val="00D40155"/>
    <w:rsid w:val="00D407C1"/>
    <w:rsid w:val="00D40ED5"/>
    <w:rsid w:val="00D4283B"/>
    <w:rsid w:val="00D42BDF"/>
    <w:rsid w:val="00D449BB"/>
    <w:rsid w:val="00D459ED"/>
    <w:rsid w:val="00D45E8C"/>
    <w:rsid w:val="00D468A4"/>
    <w:rsid w:val="00D469C7"/>
    <w:rsid w:val="00D55DE8"/>
    <w:rsid w:val="00D57101"/>
    <w:rsid w:val="00D576FD"/>
    <w:rsid w:val="00D61BAE"/>
    <w:rsid w:val="00D6371D"/>
    <w:rsid w:val="00D64EB2"/>
    <w:rsid w:val="00D65567"/>
    <w:rsid w:val="00D668F6"/>
    <w:rsid w:val="00D67BD1"/>
    <w:rsid w:val="00D70BC0"/>
    <w:rsid w:val="00D737FF"/>
    <w:rsid w:val="00D763D9"/>
    <w:rsid w:val="00D773F5"/>
    <w:rsid w:val="00D8069D"/>
    <w:rsid w:val="00D80C80"/>
    <w:rsid w:val="00D8191A"/>
    <w:rsid w:val="00D841E1"/>
    <w:rsid w:val="00D84E48"/>
    <w:rsid w:val="00D85174"/>
    <w:rsid w:val="00D854CB"/>
    <w:rsid w:val="00D867A3"/>
    <w:rsid w:val="00D868BA"/>
    <w:rsid w:val="00D906EA"/>
    <w:rsid w:val="00D927F0"/>
    <w:rsid w:val="00D95B81"/>
    <w:rsid w:val="00D95D9C"/>
    <w:rsid w:val="00D95FFF"/>
    <w:rsid w:val="00D96787"/>
    <w:rsid w:val="00DA0D62"/>
    <w:rsid w:val="00DA1010"/>
    <w:rsid w:val="00DA1D6C"/>
    <w:rsid w:val="00DA4062"/>
    <w:rsid w:val="00DA416E"/>
    <w:rsid w:val="00DA595B"/>
    <w:rsid w:val="00DA618C"/>
    <w:rsid w:val="00DA624C"/>
    <w:rsid w:val="00DA6401"/>
    <w:rsid w:val="00DA7C0A"/>
    <w:rsid w:val="00DB06F7"/>
    <w:rsid w:val="00DB072B"/>
    <w:rsid w:val="00DB2565"/>
    <w:rsid w:val="00DB3CEB"/>
    <w:rsid w:val="00DB4E03"/>
    <w:rsid w:val="00DB58E5"/>
    <w:rsid w:val="00DB5FA7"/>
    <w:rsid w:val="00DB616B"/>
    <w:rsid w:val="00DB67AF"/>
    <w:rsid w:val="00DB729B"/>
    <w:rsid w:val="00DC0DC1"/>
    <w:rsid w:val="00DC4728"/>
    <w:rsid w:val="00DC58B1"/>
    <w:rsid w:val="00DC5CC0"/>
    <w:rsid w:val="00DC7202"/>
    <w:rsid w:val="00DC75B5"/>
    <w:rsid w:val="00DC79A3"/>
    <w:rsid w:val="00DC7EAD"/>
    <w:rsid w:val="00DD0F6F"/>
    <w:rsid w:val="00DD2F90"/>
    <w:rsid w:val="00DD45CD"/>
    <w:rsid w:val="00DD48BE"/>
    <w:rsid w:val="00DD52C5"/>
    <w:rsid w:val="00DD61E9"/>
    <w:rsid w:val="00DD67A6"/>
    <w:rsid w:val="00DD7E11"/>
    <w:rsid w:val="00DE1F9E"/>
    <w:rsid w:val="00DE2FB4"/>
    <w:rsid w:val="00DE4628"/>
    <w:rsid w:val="00DE64F2"/>
    <w:rsid w:val="00DE779F"/>
    <w:rsid w:val="00DF01F1"/>
    <w:rsid w:val="00DF0EBA"/>
    <w:rsid w:val="00DF3153"/>
    <w:rsid w:val="00DF3374"/>
    <w:rsid w:val="00DF6518"/>
    <w:rsid w:val="00DF68C8"/>
    <w:rsid w:val="00DF6D19"/>
    <w:rsid w:val="00E035DC"/>
    <w:rsid w:val="00E04BF4"/>
    <w:rsid w:val="00E06908"/>
    <w:rsid w:val="00E1016C"/>
    <w:rsid w:val="00E10989"/>
    <w:rsid w:val="00E10B0F"/>
    <w:rsid w:val="00E12069"/>
    <w:rsid w:val="00E127FB"/>
    <w:rsid w:val="00E15F25"/>
    <w:rsid w:val="00E17466"/>
    <w:rsid w:val="00E17865"/>
    <w:rsid w:val="00E20B72"/>
    <w:rsid w:val="00E213A7"/>
    <w:rsid w:val="00E21A75"/>
    <w:rsid w:val="00E21CDA"/>
    <w:rsid w:val="00E21D63"/>
    <w:rsid w:val="00E2250B"/>
    <w:rsid w:val="00E22FA1"/>
    <w:rsid w:val="00E239D3"/>
    <w:rsid w:val="00E26513"/>
    <w:rsid w:val="00E273BC"/>
    <w:rsid w:val="00E27A48"/>
    <w:rsid w:val="00E30B4A"/>
    <w:rsid w:val="00E30B57"/>
    <w:rsid w:val="00E30BC4"/>
    <w:rsid w:val="00E30F7D"/>
    <w:rsid w:val="00E311D4"/>
    <w:rsid w:val="00E313EE"/>
    <w:rsid w:val="00E31B0F"/>
    <w:rsid w:val="00E33665"/>
    <w:rsid w:val="00E33CC7"/>
    <w:rsid w:val="00E3509E"/>
    <w:rsid w:val="00E36B5B"/>
    <w:rsid w:val="00E37217"/>
    <w:rsid w:val="00E37584"/>
    <w:rsid w:val="00E400FA"/>
    <w:rsid w:val="00E4044E"/>
    <w:rsid w:val="00E4397B"/>
    <w:rsid w:val="00E447BC"/>
    <w:rsid w:val="00E452B4"/>
    <w:rsid w:val="00E45A42"/>
    <w:rsid w:val="00E45D5F"/>
    <w:rsid w:val="00E463B9"/>
    <w:rsid w:val="00E47576"/>
    <w:rsid w:val="00E47E91"/>
    <w:rsid w:val="00E50269"/>
    <w:rsid w:val="00E51C83"/>
    <w:rsid w:val="00E53298"/>
    <w:rsid w:val="00E54522"/>
    <w:rsid w:val="00E5469B"/>
    <w:rsid w:val="00E5505A"/>
    <w:rsid w:val="00E557E4"/>
    <w:rsid w:val="00E600DB"/>
    <w:rsid w:val="00E63672"/>
    <w:rsid w:val="00E63775"/>
    <w:rsid w:val="00E64C63"/>
    <w:rsid w:val="00E709E5"/>
    <w:rsid w:val="00E716D6"/>
    <w:rsid w:val="00E71E11"/>
    <w:rsid w:val="00E726A5"/>
    <w:rsid w:val="00E73AA5"/>
    <w:rsid w:val="00E744D1"/>
    <w:rsid w:val="00E76642"/>
    <w:rsid w:val="00E77A1C"/>
    <w:rsid w:val="00E80C47"/>
    <w:rsid w:val="00E8245B"/>
    <w:rsid w:val="00E84133"/>
    <w:rsid w:val="00E866F5"/>
    <w:rsid w:val="00E86D83"/>
    <w:rsid w:val="00E87494"/>
    <w:rsid w:val="00E87529"/>
    <w:rsid w:val="00E90B41"/>
    <w:rsid w:val="00E91D37"/>
    <w:rsid w:val="00E932B3"/>
    <w:rsid w:val="00E93EAD"/>
    <w:rsid w:val="00EA0234"/>
    <w:rsid w:val="00EA06B8"/>
    <w:rsid w:val="00EA0D8F"/>
    <w:rsid w:val="00EA2AAE"/>
    <w:rsid w:val="00EA4243"/>
    <w:rsid w:val="00EA7338"/>
    <w:rsid w:val="00EB04C6"/>
    <w:rsid w:val="00EB073B"/>
    <w:rsid w:val="00EB2228"/>
    <w:rsid w:val="00EB233F"/>
    <w:rsid w:val="00EB234E"/>
    <w:rsid w:val="00EB235A"/>
    <w:rsid w:val="00EB28ED"/>
    <w:rsid w:val="00EB41CA"/>
    <w:rsid w:val="00EB6196"/>
    <w:rsid w:val="00EB6C34"/>
    <w:rsid w:val="00EB7A13"/>
    <w:rsid w:val="00EC4711"/>
    <w:rsid w:val="00ED10EB"/>
    <w:rsid w:val="00ED1D6B"/>
    <w:rsid w:val="00ED2662"/>
    <w:rsid w:val="00ED2CF9"/>
    <w:rsid w:val="00ED4B83"/>
    <w:rsid w:val="00ED55B7"/>
    <w:rsid w:val="00ED6022"/>
    <w:rsid w:val="00ED6846"/>
    <w:rsid w:val="00ED6CE2"/>
    <w:rsid w:val="00EE102C"/>
    <w:rsid w:val="00EE1141"/>
    <w:rsid w:val="00EE41E2"/>
    <w:rsid w:val="00EE7CC2"/>
    <w:rsid w:val="00EF29BF"/>
    <w:rsid w:val="00EF31DF"/>
    <w:rsid w:val="00EF3A5C"/>
    <w:rsid w:val="00EF3F94"/>
    <w:rsid w:val="00EF6B55"/>
    <w:rsid w:val="00EF6CB6"/>
    <w:rsid w:val="00F01083"/>
    <w:rsid w:val="00F01B62"/>
    <w:rsid w:val="00F02287"/>
    <w:rsid w:val="00F0306E"/>
    <w:rsid w:val="00F03A03"/>
    <w:rsid w:val="00F06273"/>
    <w:rsid w:val="00F0684B"/>
    <w:rsid w:val="00F07073"/>
    <w:rsid w:val="00F07930"/>
    <w:rsid w:val="00F07E0E"/>
    <w:rsid w:val="00F106B8"/>
    <w:rsid w:val="00F108E8"/>
    <w:rsid w:val="00F15706"/>
    <w:rsid w:val="00F17583"/>
    <w:rsid w:val="00F20E73"/>
    <w:rsid w:val="00F21225"/>
    <w:rsid w:val="00F24A16"/>
    <w:rsid w:val="00F309CE"/>
    <w:rsid w:val="00F31C8D"/>
    <w:rsid w:val="00F31C94"/>
    <w:rsid w:val="00F32FEA"/>
    <w:rsid w:val="00F332D3"/>
    <w:rsid w:val="00F3407C"/>
    <w:rsid w:val="00F34E8C"/>
    <w:rsid w:val="00F37BE7"/>
    <w:rsid w:val="00F40903"/>
    <w:rsid w:val="00F40994"/>
    <w:rsid w:val="00F40A09"/>
    <w:rsid w:val="00F42032"/>
    <w:rsid w:val="00F426A0"/>
    <w:rsid w:val="00F43615"/>
    <w:rsid w:val="00F44B09"/>
    <w:rsid w:val="00F473DD"/>
    <w:rsid w:val="00F479CD"/>
    <w:rsid w:val="00F51564"/>
    <w:rsid w:val="00F51CAC"/>
    <w:rsid w:val="00F52879"/>
    <w:rsid w:val="00F52BC6"/>
    <w:rsid w:val="00F5373D"/>
    <w:rsid w:val="00F53CEE"/>
    <w:rsid w:val="00F55C26"/>
    <w:rsid w:val="00F56453"/>
    <w:rsid w:val="00F5769C"/>
    <w:rsid w:val="00F616AC"/>
    <w:rsid w:val="00F642FB"/>
    <w:rsid w:val="00F64B98"/>
    <w:rsid w:val="00F64E0A"/>
    <w:rsid w:val="00F65CD9"/>
    <w:rsid w:val="00F667CA"/>
    <w:rsid w:val="00F724E4"/>
    <w:rsid w:val="00F72D08"/>
    <w:rsid w:val="00F72F03"/>
    <w:rsid w:val="00F74914"/>
    <w:rsid w:val="00F76955"/>
    <w:rsid w:val="00F81556"/>
    <w:rsid w:val="00F81D73"/>
    <w:rsid w:val="00F8291B"/>
    <w:rsid w:val="00F83DF5"/>
    <w:rsid w:val="00F85E31"/>
    <w:rsid w:val="00F8613B"/>
    <w:rsid w:val="00F91B8D"/>
    <w:rsid w:val="00F91E6A"/>
    <w:rsid w:val="00F91F57"/>
    <w:rsid w:val="00F92D05"/>
    <w:rsid w:val="00F93633"/>
    <w:rsid w:val="00F93AC7"/>
    <w:rsid w:val="00F958EE"/>
    <w:rsid w:val="00F96A79"/>
    <w:rsid w:val="00F97E2A"/>
    <w:rsid w:val="00FA11BF"/>
    <w:rsid w:val="00FA1B99"/>
    <w:rsid w:val="00FA3178"/>
    <w:rsid w:val="00FA31E3"/>
    <w:rsid w:val="00FA674E"/>
    <w:rsid w:val="00FA6DF3"/>
    <w:rsid w:val="00FA7D70"/>
    <w:rsid w:val="00FB0293"/>
    <w:rsid w:val="00FB0FCE"/>
    <w:rsid w:val="00FB1326"/>
    <w:rsid w:val="00FB15B0"/>
    <w:rsid w:val="00FB1893"/>
    <w:rsid w:val="00FB7188"/>
    <w:rsid w:val="00FC13EA"/>
    <w:rsid w:val="00FC308F"/>
    <w:rsid w:val="00FC4E26"/>
    <w:rsid w:val="00FC5D9C"/>
    <w:rsid w:val="00FC7240"/>
    <w:rsid w:val="00FD08CD"/>
    <w:rsid w:val="00FD1922"/>
    <w:rsid w:val="00FD2DAB"/>
    <w:rsid w:val="00FD33E2"/>
    <w:rsid w:val="00FD3BD0"/>
    <w:rsid w:val="00FD4303"/>
    <w:rsid w:val="00FD4790"/>
    <w:rsid w:val="00FD5D6D"/>
    <w:rsid w:val="00FD60BC"/>
    <w:rsid w:val="00FD6F76"/>
    <w:rsid w:val="00FD722E"/>
    <w:rsid w:val="00FE147A"/>
    <w:rsid w:val="00FE3168"/>
    <w:rsid w:val="00FE53EC"/>
    <w:rsid w:val="00FE679E"/>
    <w:rsid w:val="00FE6A2F"/>
    <w:rsid w:val="00FE6D11"/>
    <w:rsid w:val="00FE70DF"/>
    <w:rsid w:val="00FF0661"/>
    <w:rsid w:val="00FF089A"/>
    <w:rsid w:val="00FF2084"/>
    <w:rsid w:val="00FF23A7"/>
    <w:rsid w:val="00FF28AA"/>
    <w:rsid w:val="00FF3241"/>
    <w:rsid w:val="00FF3270"/>
    <w:rsid w:val="00FF361D"/>
    <w:rsid w:val="00FF3C20"/>
    <w:rsid w:val="00FF54E5"/>
    <w:rsid w:val="01D52520"/>
    <w:rsid w:val="050CC5E2"/>
    <w:rsid w:val="056A3AF1"/>
    <w:rsid w:val="084466A4"/>
    <w:rsid w:val="0C832A0E"/>
    <w:rsid w:val="0FE0FFC9"/>
    <w:rsid w:val="1766C77B"/>
    <w:rsid w:val="183E647C"/>
    <w:rsid w:val="18F6E8AA"/>
    <w:rsid w:val="1D72E5FE"/>
    <w:rsid w:val="1F971F75"/>
    <w:rsid w:val="26954C45"/>
    <w:rsid w:val="2A0F8DDD"/>
    <w:rsid w:val="2A53BC55"/>
    <w:rsid w:val="2F5EC8E6"/>
    <w:rsid w:val="2FBEEB08"/>
    <w:rsid w:val="315ABB69"/>
    <w:rsid w:val="375C78DE"/>
    <w:rsid w:val="390E4101"/>
    <w:rsid w:val="3B558F69"/>
    <w:rsid w:val="40F15B4D"/>
    <w:rsid w:val="4216F463"/>
    <w:rsid w:val="43A790EA"/>
    <w:rsid w:val="46BEC8CA"/>
    <w:rsid w:val="4A0E274E"/>
    <w:rsid w:val="50C80834"/>
    <w:rsid w:val="51F0732A"/>
    <w:rsid w:val="52652A63"/>
    <w:rsid w:val="5583A2C8"/>
    <w:rsid w:val="58BB438A"/>
    <w:rsid w:val="5976F447"/>
    <w:rsid w:val="5BA66ECC"/>
    <w:rsid w:val="5BF2E44C"/>
    <w:rsid w:val="5BF3F93A"/>
    <w:rsid w:val="5C5CA664"/>
    <w:rsid w:val="5CAE9509"/>
    <w:rsid w:val="6158CFE1"/>
    <w:rsid w:val="65DC30AF"/>
    <w:rsid w:val="67780110"/>
    <w:rsid w:val="6C00609C"/>
    <w:rsid w:val="6E76A616"/>
    <w:rsid w:val="75FC70FE"/>
    <w:rsid w:val="760EAE9C"/>
    <w:rsid w:val="76391649"/>
    <w:rsid w:val="7A108ED3"/>
    <w:rsid w:val="7E6CD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colormru v:ext="edit" colors="#900"/>
    </o:shapedefaults>
    <o:shapelayout v:ext="edit">
      <o:idmap v:ext="edit" data="2"/>
    </o:shapelayout>
  </w:shapeDefaults>
  <w:decimalSymbol w:val="."/>
  <w:listSeparator w:val=","/>
  <w14:docId w14:val="11932188"/>
  <w15:docId w15:val="{AEA2503C-2789-4D85-9070-9A8BEE54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72"/>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0B1A"/>
    <w:pPr>
      <w:widowControl/>
      <w:adjustRightInd/>
      <w:spacing w:line="240" w:lineRule="auto"/>
      <w:textAlignment w:val="auto"/>
    </w:pPr>
    <w:rPr>
      <w:rFonts w:ascii="Consolas" w:eastAsia="Gulim" w:hAnsi="Consolas"/>
      <w:sz w:val="21"/>
      <w:szCs w:val="21"/>
      <w:lang w:eastAsia="ko-KR"/>
    </w:rPr>
  </w:style>
  <w:style w:type="character" w:customStyle="1" w:styleId="PlainTextChar">
    <w:name w:val="Plain Text Char"/>
    <w:basedOn w:val="DefaultParagraphFont"/>
    <w:link w:val="PlainText"/>
    <w:uiPriority w:val="99"/>
    <w:rsid w:val="00620B1A"/>
    <w:rPr>
      <w:rFonts w:ascii="Consolas" w:eastAsia="Gulim" w:hAnsi="Consolas"/>
      <w:sz w:val="21"/>
      <w:szCs w:val="21"/>
      <w:lang w:eastAsia="ko-KR"/>
    </w:rPr>
  </w:style>
  <w:style w:type="character" w:customStyle="1" w:styleId="UnresolvedMention1">
    <w:name w:val="Unresolved Mention1"/>
    <w:basedOn w:val="DefaultParagraphFont"/>
    <w:uiPriority w:val="99"/>
    <w:semiHidden/>
    <w:unhideWhenUsed/>
    <w:rsid w:val="00B61DC6"/>
    <w:rPr>
      <w:color w:val="605E5C"/>
      <w:shd w:val="clear" w:color="auto" w:fill="E1DFDD"/>
    </w:rPr>
  </w:style>
  <w:style w:type="character" w:customStyle="1" w:styleId="mw-headline">
    <w:name w:val="mw-headline"/>
    <w:basedOn w:val="DefaultParagraphFont"/>
    <w:rsid w:val="009F20E2"/>
  </w:style>
  <w:style w:type="character" w:customStyle="1" w:styleId="e24kjd">
    <w:name w:val="e24kjd"/>
    <w:basedOn w:val="DefaultParagraphFont"/>
    <w:rsid w:val="00B74B2C"/>
  </w:style>
  <w:style w:type="paragraph" w:customStyle="1" w:styleId="1">
    <w:name w:val="內文1"/>
    <w:basedOn w:val="Normal"/>
    <w:rsid w:val="00124E1A"/>
    <w:pPr>
      <w:widowControl/>
      <w:adjustRightInd/>
      <w:spacing w:after="160" w:line="252" w:lineRule="auto"/>
      <w:textAlignment w:val="auto"/>
    </w:pPr>
    <w:rPr>
      <w:rFonts w:ascii="Calibri" w:eastAsiaTheme="minorHAnsi" w:hAnsi="Calibri" w:cs="Calibri"/>
      <w:color w:val="000000"/>
      <w:sz w:val="22"/>
      <w:szCs w:val="22"/>
      <w14:textOutline w14:w="0" w14:cap="flat" w14:cmpd="sng" w14:algn="ctr">
        <w14:noFill/>
        <w14:prstDash w14:val="solid"/>
        <w14:bevel/>
      </w14:textOutline>
    </w:rPr>
  </w:style>
  <w:style w:type="character" w:customStyle="1" w:styleId="a">
    <w:name w:val="無"/>
    <w:basedOn w:val="DefaultParagraphFont"/>
    <w:rsid w:val="00124E1A"/>
  </w:style>
  <w:style w:type="character" w:customStyle="1" w:styleId="Hyperlink0">
    <w:name w:val="Hyperlink.0"/>
    <w:basedOn w:val="DefaultParagraphFont"/>
    <w:rsid w:val="00124E1A"/>
    <w:rPr>
      <w:rFonts w:ascii="Segoe UI" w:hAnsi="Segoe UI" w:cs="Segoe UI" w:hint="default"/>
      <w:color w:val="0000FF"/>
      <w:u w:val="singl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5DAB"/>
    <w:rPr>
      <w:color w:val="605E5C"/>
      <w:shd w:val="clear" w:color="auto" w:fill="E1DFDD"/>
    </w:rPr>
  </w:style>
  <w:style w:type="character" w:customStyle="1" w:styleId="UnresolvedMention3">
    <w:name w:val="Unresolved Mention3"/>
    <w:basedOn w:val="DefaultParagraphFont"/>
    <w:uiPriority w:val="99"/>
    <w:semiHidden/>
    <w:unhideWhenUsed/>
    <w:rsid w:val="00BC6A2D"/>
    <w:rPr>
      <w:color w:val="605E5C"/>
      <w:shd w:val="clear" w:color="auto" w:fill="E1DFDD"/>
    </w:rPr>
  </w:style>
  <w:style w:type="character" w:customStyle="1" w:styleId="UnresolvedMention4">
    <w:name w:val="Unresolved Mention4"/>
    <w:basedOn w:val="DefaultParagraphFont"/>
    <w:uiPriority w:val="99"/>
    <w:semiHidden/>
    <w:unhideWhenUsed/>
    <w:rsid w:val="006A0591"/>
    <w:rPr>
      <w:color w:val="605E5C"/>
      <w:shd w:val="clear" w:color="auto" w:fill="E1DFDD"/>
    </w:rPr>
  </w:style>
  <w:style w:type="paragraph" w:styleId="Revision">
    <w:name w:val="Revision"/>
    <w:hidden/>
    <w:uiPriority w:val="99"/>
    <w:semiHidden/>
    <w:rsid w:val="00153C07"/>
    <w:rPr>
      <w:rFonts w:ascii="CG Times" w:eastAsia="DFKai-SB" w:hAnsi="CG Times"/>
      <w:sz w:val="24"/>
    </w:rPr>
  </w:style>
  <w:style w:type="character" w:customStyle="1" w:styleId="UnresolvedMention5">
    <w:name w:val="Unresolved Mention5"/>
    <w:basedOn w:val="DefaultParagraphFont"/>
    <w:uiPriority w:val="99"/>
    <w:semiHidden/>
    <w:unhideWhenUsed/>
    <w:rsid w:val="00BE37BF"/>
    <w:rPr>
      <w:color w:val="605E5C"/>
      <w:shd w:val="clear" w:color="auto" w:fill="E1DFDD"/>
    </w:rPr>
  </w:style>
  <w:style w:type="character" w:customStyle="1" w:styleId="UnresolvedMention6">
    <w:name w:val="Unresolved Mention6"/>
    <w:basedOn w:val="DefaultParagraphFont"/>
    <w:uiPriority w:val="99"/>
    <w:semiHidden/>
    <w:unhideWhenUsed/>
    <w:rsid w:val="00072AAA"/>
    <w:rPr>
      <w:color w:val="605E5C"/>
      <w:shd w:val="clear" w:color="auto" w:fill="E1DFDD"/>
    </w:rPr>
  </w:style>
  <w:style w:type="character" w:customStyle="1" w:styleId="UnresolvedMention7">
    <w:name w:val="Unresolved Mention7"/>
    <w:basedOn w:val="DefaultParagraphFont"/>
    <w:uiPriority w:val="99"/>
    <w:semiHidden/>
    <w:unhideWhenUsed/>
    <w:rsid w:val="0065128B"/>
    <w:rPr>
      <w:color w:val="605E5C"/>
      <w:shd w:val="clear" w:color="auto" w:fill="E1DFDD"/>
    </w:rPr>
  </w:style>
  <w:style w:type="paragraph" w:customStyle="1" w:styleId="xmsolistparagraph">
    <w:name w:val="x_msolistparagraph"/>
    <w:basedOn w:val="Normal"/>
    <w:rsid w:val="00B00ADD"/>
    <w:pPr>
      <w:widowControl/>
      <w:adjustRightInd/>
      <w:spacing w:line="240" w:lineRule="auto"/>
      <w:ind w:left="720"/>
      <w:textAlignment w:val="auto"/>
    </w:pPr>
    <w:rPr>
      <w:rFonts w:ascii="Calibri" w:eastAsiaTheme="minorHAnsi" w:hAnsi="Calibri" w:cs="Calibri"/>
      <w:szCs w:val="24"/>
      <w:lang w:eastAsia="en-US"/>
    </w:rPr>
  </w:style>
  <w:style w:type="character" w:customStyle="1" w:styleId="hgkelc">
    <w:name w:val="hgkelc"/>
    <w:basedOn w:val="DefaultParagraphFont"/>
    <w:rsid w:val="00F01083"/>
  </w:style>
  <w:style w:type="paragraph" w:customStyle="1" w:styleId="paragraph">
    <w:name w:val="paragraph"/>
    <w:basedOn w:val="Normal"/>
    <w:rsid w:val="00413248"/>
    <w:pPr>
      <w:widowControl/>
      <w:adjustRightInd/>
      <w:spacing w:before="100" w:beforeAutospacing="1" w:after="100" w:afterAutospacing="1" w:line="240" w:lineRule="auto"/>
      <w:textAlignment w:val="auto"/>
    </w:pPr>
    <w:rPr>
      <w:rFonts w:ascii="Times New Roman" w:eastAsia="Times New Roman" w:hAnsi="Times New Roman"/>
      <w:szCs w:val="24"/>
    </w:rPr>
  </w:style>
  <w:style w:type="character" w:customStyle="1" w:styleId="normaltextrun">
    <w:name w:val="normaltextrun"/>
    <w:basedOn w:val="DefaultParagraphFont"/>
    <w:rsid w:val="00413248"/>
  </w:style>
  <w:style w:type="character" w:customStyle="1" w:styleId="eop">
    <w:name w:val="eop"/>
    <w:basedOn w:val="DefaultParagraphFont"/>
    <w:rsid w:val="00413248"/>
  </w:style>
  <w:style w:type="character" w:customStyle="1" w:styleId="spellingerror">
    <w:name w:val="spellingerror"/>
    <w:basedOn w:val="DefaultParagraphFont"/>
    <w:rsid w:val="00413248"/>
  </w:style>
  <w:style w:type="character" w:customStyle="1" w:styleId="UnresolvedMention8">
    <w:name w:val="Unresolved Mention8"/>
    <w:basedOn w:val="DefaultParagraphFont"/>
    <w:uiPriority w:val="99"/>
    <w:semiHidden/>
    <w:unhideWhenUsed/>
    <w:rsid w:val="00907006"/>
    <w:rPr>
      <w:color w:val="605E5C"/>
      <w:shd w:val="clear" w:color="auto" w:fill="E1DFDD"/>
    </w:rPr>
  </w:style>
  <w:style w:type="character" w:customStyle="1" w:styleId="UnresolvedMention9">
    <w:name w:val="Unresolved Mention9"/>
    <w:basedOn w:val="DefaultParagraphFont"/>
    <w:uiPriority w:val="99"/>
    <w:semiHidden/>
    <w:unhideWhenUsed/>
    <w:rsid w:val="00CE06C2"/>
    <w:rPr>
      <w:color w:val="605E5C"/>
      <w:shd w:val="clear" w:color="auto" w:fill="E1DFDD"/>
    </w:rPr>
  </w:style>
  <w:style w:type="character" w:styleId="UnresolvedMention">
    <w:name w:val="Unresolved Mention"/>
    <w:basedOn w:val="DefaultParagraphFont"/>
    <w:uiPriority w:val="99"/>
    <w:semiHidden/>
    <w:unhideWhenUsed/>
    <w:rsid w:val="00945140"/>
    <w:rPr>
      <w:color w:val="605E5C"/>
      <w:shd w:val="clear" w:color="auto" w:fill="E1DFDD"/>
    </w:rPr>
  </w:style>
  <w:style w:type="character" w:customStyle="1" w:styleId="req">
    <w:name w:val="req"/>
    <w:basedOn w:val="DefaultParagraphFont"/>
    <w:rsid w:val="000F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031">
      <w:bodyDiv w:val="1"/>
      <w:marLeft w:val="0"/>
      <w:marRight w:val="0"/>
      <w:marTop w:val="0"/>
      <w:marBottom w:val="0"/>
      <w:divBdr>
        <w:top w:val="none" w:sz="0" w:space="0" w:color="auto"/>
        <w:left w:val="none" w:sz="0" w:space="0" w:color="auto"/>
        <w:bottom w:val="none" w:sz="0" w:space="0" w:color="auto"/>
        <w:right w:val="none" w:sz="0" w:space="0" w:color="auto"/>
      </w:divBdr>
    </w:div>
    <w:div w:id="58404338">
      <w:bodyDiv w:val="1"/>
      <w:marLeft w:val="0"/>
      <w:marRight w:val="0"/>
      <w:marTop w:val="0"/>
      <w:marBottom w:val="0"/>
      <w:divBdr>
        <w:top w:val="none" w:sz="0" w:space="0" w:color="auto"/>
        <w:left w:val="none" w:sz="0" w:space="0" w:color="auto"/>
        <w:bottom w:val="none" w:sz="0" w:space="0" w:color="auto"/>
        <w:right w:val="none" w:sz="0" w:space="0" w:color="auto"/>
      </w:divBdr>
    </w:div>
    <w:div w:id="69624956">
      <w:bodyDiv w:val="1"/>
      <w:marLeft w:val="0"/>
      <w:marRight w:val="0"/>
      <w:marTop w:val="0"/>
      <w:marBottom w:val="0"/>
      <w:divBdr>
        <w:top w:val="none" w:sz="0" w:space="0" w:color="auto"/>
        <w:left w:val="none" w:sz="0" w:space="0" w:color="auto"/>
        <w:bottom w:val="none" w:sz="0" w:space="0" w:color="auto"/>
        <w:right w:val="none" w:sz="0" w:space="0" w:color="auto"/>
      </w:divBdr>
      <w:divsChild>
        <w:div w:id="1332879643">
          <w:marLeft w:val="0"/>
          <w:marRight w:val="0"/>
          <w:marTop w:val="0"/>
          <w:marBottom w:val="0"/>
          <w:divBdr>
            <w:top w:val="none" w:sz="0" w:space="0" w:color="auto"/>
            <w:left w:val="none" w:sz="0" w:space="0" w:color="auto"/>
            <w:bottom w:val="none" w:sz="0" w:space="0" w:color="auto"/>
            <w:right w:val="none" w:sz="0" w:space="0" w:color="auto"/>
          </w:divBdr>
        </w:div>
        <w:div w:id="1369378867">
          <w:marLeft w:val="0"/>
          <w:marRight w:val="0"/>
          <w:marTop w:val="0"/>
          <w:marBottom w:val="0"/>
          <w:divBdr>
            <w:top w:val="none" w:sz="0" w:space="0" w:color="auto"/>
            <w:left w:val="none" w:sz="0" w:space="0" w:color="auto"/>
            <w:bottom w:val="none" w:sz="0" w:space="0" w:color="auto"/>
            <w:right w:val="none" w:sz="0" w:space="0" w:color="auto"/>
          </w:divBdr>
        </w:div>
      </w:divsChild>
    </w:div>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79836412">
      <w:bodyDiv w:val="1"/>
      <w:marLeft w:val="0"/>
      <w:marRight w:val="0"/>
      <w:marTop w:val="0"/>
      <w:marBottom w:val="0"/>
      <w:divBdr>
        <w:top w:val="none" w:sz="0" w:space="0" w:color="auto"/>
        <w:left w:val="none" w:sz="0" w:space="0" w:color="auto"/>
        <w:bottom w:val="none" w:sz="0" w:space="0" w:color="auto"/>
        <w:right w:val="none" w:sz="0" w:space="0" w:color="auto"/>
      </w:divBdr>
    </w:div>
    <w:div w:id="86970193">
      <w:bodyDiv w:val="1"/>
      <w:marLeft w:val="0"/>
      <w:marRight w:val="0"/>
      <w:marTop w:val="0"/>
      <w:marBottom w:val="0"/>
      <w:divBdr>
        <w:top w:val="none" w:sz="0" w:space="0" w:color="auto"/>
        <w:left w:val="none" w:sz="0" w:space="0" w:color="auto"/>
        <w:bottom w:val="none" w:sz="0" w:space="0" w:color="auto"/>
        <w:right w:val="none" w:sz="0" w:space="0" w:color="auto"/>
      </w:divBdr>
    </w:div>
    <w:div w:id="173348359">
      <w:bodyDiv w:val="1"/>
      <w:marLeft w:val="0"/>
      <w:marRight w:val="0"/>
      <w:marTop w:val="0"/>
      <w:marBottom w:val="0"/>
      <w:divBdr>
        <w:top w:val="none" w:sz="0" w:space="0" w:color="auto"/>
        <w:left w:val="none" w:sz="0" w:space="0" w:color="auto"/>
        <w:bottom w:val="none" w:sz="0" w:space="0" w:color="auto"/>
        <w:right w:val="none" w:sz="0" w:space="0" w:color="auto"/>
      </w:divBdr>
    </w:div>
    <w:div w:id="182479340">
      <w:bodyDiv w:val="1"/>
      <w:marLeft w:val="0"/>
      <w:marRight w:val="0"/>
      <w:marTop w:val="0"/>
      <w:marBottom w:val="0"/>
      <w:divBdr>
        <w:top w:val="none" w:sz="0" w:space="0" w:color="auto"/>
        <w:left w:val="none" w:sz="0" w:space="0" w:color="auto"/>
        <w:bottom w:val="none" w:sz="0" w:space="0" w:color="auto"/>
        <w:right w:val="none" w:sz="0" w:space="0" w:color="auto"/>
      </w:divBdr>
    </w:div>
    <w:div w:id="202446671">
      <w:bodyDiv w:val="1"/>
      <w:marLeft w:val="0"/>
      <w:marRight w:val="0"/>
      <w:marTop w:val="0"/>
      <w:marBottom w:val="0"/>
      <w:divBdr>
        <w:top w:val="none" w:sz="0" w:space="0" w:color="auto"/>
        <w:left w:val="none" w:sz="0" w:space="0" w:color="auto"/>
        <w:bottom w:val="none" w:sz="0" w:space="0" w:color="auto"/>
        <w:right w:val="none" w:sz="0" w:space="0" w:color="auto"/>
      </w:divBdr>
      <w:divsChild>
        <w:div w:id="239097532">
          <w:marLeft w:val="0"/>
          <w:marRight w:val="0"/>
          <w:marTop w:val="0"/>
          <w:marBottom w:val="0"/>
          <w:divBdr>
            <w:top w:val="none" w:sz="0" w:space="0" w:color="auto"/>
            <w:left w:val="none" w:sz="0" w:space="0" w:color="auto"/>
            <w:bottom w:val="none" w:sz="0" w:space="0" w:color="auto"/>
            <w:right w:val="none" w:sz="0" w:space="0" w:color="auto"/>
          </w:divBdr>
        </w:div>
        <w:div w:id="280452266">
          <w:marLeft w:val="0"/>
          <w:marRight w:val="0"/>
          <w:marTop w:val="0"/>
          <w:marBottom w:val="0"/>
          <w:divBdr>
            <w:top w:val="none" w:sz="0" w:space="0" w:color="auto"/>
            <w:left w:val="none" w:sz="0" w:space="0" w:color="auto"/>
            <w:bottom w:val="none" w:sz="0" w:space="0" w:color="auto"/>
            <w:right w:val="none" w:sz="0" w:space="0" w:color="auto"/>
          </w:divBdr>
          <w:divsChild>
            <w:div w:id="3928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277764770">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43410211">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355499585">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503669373">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sChild>
    </w:div>
    <w:div w:id="510146057">
      <w:bodyDiv w:val="1"/>
      <w:marLeft w:val="0"/>
      <w:marRight w:val="0"/>
      <w:marTop w:val="0"/>
      <w:marBottom w:val="0"/>
      <w:divBdr>
        <w:top w:val="none" w:sz="0" w:space="0" w:color="auto"/>
        <w:left w:val="none" w:sz="0" w:space="0" w:color="auto"/>
        <w:bottom w:val="none" w:sz="0" w:space="0" w:color="auto"/>
        <w:right w:val="none" w:sz="0" w:space="0" w:color="auto"/>
      </w:divBdr>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55168647">
      <w:bodyDiv w:val="1"/>
      <w:marLeft w:val="0"/>
      <w:marRight w:val="0"/>
      <w:marTop w:val="0"/>
      <w:marBottom w:val="0"/>
      <w:divBdr>
        <w:top w:val="none" w:sz="0" w:space="0" w:color="auto"/>
        <w:left w:val="none" w:sz="0" w:space="0" w:color="auto"/>
        <w:bottom w:val="none" w:sz="0" w:space="0" w:color="auto"/>
        <w:right w:val="none" w:sz="0" w:space="0" w:color="auto"/>
      </w:divBdr>
    </w:div>
    <w:div w:id="576326981">
      <w:bodyDiv w:val="1"/>
      <w:marLeft w:val="0"/>
      <w:marRight w:val="0"/>
      <w:marTop w:val="0"/>
      <w:marBottom w:val="0"/>
      <w:divBdr>
        <w:top w:val="none" w:sz="0" w:space="0" w:color="auto"/>
        <w:left w:val="none" w:sz="0" w:space="0" w:color="auto"/>
        <w:bottom w:val="none" w:sz="0" w:space="0" w:color="auto"/>
        <w:right w:val="none" w:sz="0" w:space="0" w:color="auto"/>
      </w:divBdr>
    </w:div>
    <w:div w:id="589512573">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596403383">
      <w:bodyDiv w:val="1"/>
      <w:marLeft w:val="0"/>
      <w:marRight w:val="0"/>
      <w:marTop w:val="0"/>
      <w:marBottom w:val="0"/>
      <w:divBdr>
        <w:top w:val="none" w:sz="0" w:space="0" w:color="auto"/>
        <w:left w:val="none" w:sz="0" w:space="0" w:color="auto"/>
        <w:bottom w:val="none" w:sz="0" w:space="0" w:color="auto"/>
        <w:right w:val="none" w:sz="0" w:space="0" w:color="auto"/>
      </w:divBdr>
    </w:div>
    <w:div w:id="603921193">
      <w:bodyDiv w:val="1"/>
      <w:marLeft w:val="0"/>
      <w:marRight w:val="0"/>
      <w:marTop w:val="0"/>
      <w:marBottom w:val="0"/>
      <w:divBdr>
        <w:top w:val="none" w:sz="0" w:space="0" w:color="auto"/>
        <w:left w:val="none" w:sz="0" w:space="0" w:color="auto"/>
        <w:bottom w:val="none" w:sz="0" w:space="0" w:color="auto"/>
        <w:right w:val="none" w:sz="0" w:space="0" w:color="auto"/>
      </w:divBdr>
    </w:div>
    <w:div w:id="661470448">
      <w:bodyDiv w:val="1"/>
      <w:marLeft w:val="0"/>
      <w:marRight w:val="0"/>
      <w:marTop w:val="0"/>
      <w:marBottom w:val="0"/>
      <w:divBdr>
        <w:top w:val="none" w:sz="0" w:space="0" w:color="auto"/>
        <w:left w:val="none" w:sz="0" w:space="0" w:color="auto"/>
        <w:bottom w:val="none" w:sz="0" w:space="0" w:color="auto"/>
        <w:right w:val="none" w:sz="0" w:space="0" w:color="auto"/>
      </w:divBdr>
    </w:div>
    <w:div w:id="685250998">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19785592">
      <w:bodyDiv w:val="1"/>
      <w:marLeft w:val="0"/>
      <w:marRight w:val="0"/>
      <w:marTop w:val="0"/>
      <w:marBottom w:val="0"/>
      <w:divBdr>
        <w:top w:val="none" w:sz="0" w:space="0" w:color="auto"/>
        <w:left w:val="none" w:sz="0" w:space="0" w:color="auto"/>
        <w:bottom w:val="none" w:sz="0" w:space="0" w:color="auto"/>
        <w:right w:val="none" w:sz="0" w:space="0" w:color="auto"/>
      </w:divBdr>
    </w:div>
    <w:div w:id="732774295">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5541949">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779641402">
      <w:bodyDiv w:val="1"/>
      <w:marLeft w:val="0"/>
      <w:marRight w:val="0"/>
      <w:marTop w:val="0"/>
      <w:marBottom w:val="0"/>
      <w:divBdr>
        <w:top w:val="none" w:sz="0" w:space="0" w:color="auto"/>
        <w:left w:val="none" w:sz="0" w:space="0" w:color="auto"/>
        <w:bottom w:val="none" w:sz="0" w:space="0" w:color="auto"/>
        <w:right w:val="none" w:sz="0" w:space="0" w:color="auto"/>
      </w:divBdr>
    </w:div>
    <w:div w:id="789201516">
      <w:bodyDiv w:val="1"/>
      <w:marLeft w:val="0"/>
      <w:marRight w:val="0"/>
      <w:marTop w:val="0"/>
      <w:marBottom w:val="0"/>
      <w:divBdr>
        <w:top w:val="none" w:sz="0" w:space="0" w:color="auto"/>
        <w:left w:val="none" w:sz="0" w:space="0" w:color="auto"/>
        <w:bottom w:val="none" w:sz="0" w:space="0" w:color="auto"/>
        <w:right w:val="none" w:sz="0" w:space="0" w:color="auto"/>
      </w:divBdr>
    </w:div>
    <w:div w:id="792211630">
      <w:bodyDiv w:val="1"/>
      <w:marLeft w:val="0"/>
      <w:marRight w:val="0"/>
      <w:marTop w:val="0"/>
      <w:marBottom w:val="0"/>
      <w:divBdr>
        <w:top w:val="none" w:sz="0" w:space="0" w:color="auto"/>
        <w:left w:val="none" w:sz="0" w:space="0" w:color="auto"/>
        <w:bottom w:val="none" w:sz="0" w:space="0" w:color="auto"/>
        <w:right w:val="none" w:sz="0" w:space="0" w:color="auto"/>
      </w:divBdr>
    </w:div>
    <w:div w:id="794324094">
      <w:bodyDiv w:val="1"/>
      <w:marLeft w:val="0"/>
      <w:marRight w:val="0"/>
      <w:marTop w:val="0"/>
      <w:marBottom w:val="0"/>
      <w:divBdr>
        <w:top w:val="none" w:sz="0" w:space="0" w:color="auto"/>
        <w:left w:val="none" w:sz="0" w:space="0" w:color="auto"/>
        <w:bottom w:val="none" w:sz="0" w:space="0" w:color="auto"/>
        <w:right w:val="none" w:sz="0" w:space="0" w:color="auto"/>
      </w:divBdr>
    </w:div>
    <w:div w:id="801196189">
      <w:bodyDiv w:val="1"/>
      <w:marLeft w:val="0"/>
      <w:marRight w:val="0"/>
      <w:marTop w:val="0"/>
      <w:marBottom w:val="0"/>
      <w:divBdr>
        <w:top w:val="none" w:sz="0" w:space="0" w:color="auto"/>
        <w:left w:val="none" w:sz="0" w:space="0" w:color="auto"/>
        <w:bottom w:val="none" w:sz="0" w:space="0" w:color="auto"/>
        <w:right w:val="none" w:sz="0" w:space="0" w:color="auto"/>
      </w:divBdr>
    </w:div>
    <w:div w:id="814834684">
      <w:bodyDiv w:val="1"/>
      <w:marLeft w:val="0"/>
      <w:marRight w:val="0"/>
      <w:marTop w:val="0"/>
      <w:marBottom w:val="0"/>
      <w:divBdr>
        <w:top w:val="none" w:sz="0" w:space="0" w:color="auto"/>
        <w:left w:val="none" w:sz="0" w:space="0" w:color="auto"/>
        <w:bottom w:val="none" w:sz="0" w:space="0" w:color="auto"/>
        <w:right w:val="none" w:sz="0" w:space="0" w:color="auto"/>
      </w:divBdr>
    </w:div>
    <w:div w:id="817500287">
      <w:bodyDiv w:val="1"/>
      <w:marLeft w:val="0"/>
      <w:marRight w:val="0"/>
      <w:marTop w:val="0"/>
      <w:marBottom w:val="0"/>
      <w:divBdr>
        <w:top w:val="none" w:sz="0" w:space="0" w:color="auto"/>
        <w:left w:val="none" w:sz="0" w:space="0" w:color="auto"/>
        <w:bottom w:val="none" w:sz="0" w:space="0" w:color="auto"/>
        <w:right w:val="none" w:sz="0" w:space="0" w:color="auto"/>
      </w:divBdr>
    </w:div>
    <w:div w:id="825584409">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19482282">
      <w:bodyDiv w:val="1"/>
      <w:marLeft w:val="0"/>
      <w:marRight w:val="0"/>
      <w:marTop w:val="0"/>
      <w:marBottom w:val="0"/>
      <w:divBdr>
        <w:top w:val="none" w:sz="0" w:space="0" w:color="auto"/>
        <w:left w:val="none" w:sz="0" w:space="0" w:color="auto"/>
        <w:bottom w:val="none" w:sz="0" w:space="0" w:color="auto"/>
        <w:right w:val="none" w:sz="0" w:space="0" w:color="auto"/>
      </w:divBdr>
    </w:div>
    <w:div w:id="939415965">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948658541">
      <w:bodyDiv w:val="1"/>
      <w:marLeft w:val="0"/>
      <w:marRight w:val="0"/>
      <w:marTop w:val="0"/>
      <w:marBottom w:val="0"/>
      <w:divBdr>
        <w:top w:val="none" w:sz="0" w:space="0" w:color="auto"/>
        <w:left w:val="none" w:sz="0" w:space="0" w:color="auto"/>
        <w:bottom w:val="none" w:sz="0" w:space="0" w:color="auto"/>
        <w:right w:val="none" w:sz="0" w:space="0" w:color="auto"/>
      </w:divBdr>
    </w:div>
    <w:div w:id="959720756">
      <w:bodyDiv w:val="1"/>
      <w:marLeft w:val="0"/>
      <w:marRight w:val="0"/>
      <w:marTop w:val="0"/>
      <w:marBottom w:val="0"/>
      <w:divBdr>
        <w:top w:val="none" w:sz="0" w:space="0" w:color="auto"/>
        <w:left w:val="none" w:sz="0" w:space="0" w:color="auto"/>
        <w:bottom w:val="none" w:sz="0" w:space="0" w:color="auto"/>
        <w:right w:val="none" w:sz="0" w:space="0" w:color="auto"/>
      </w:divBdr>
    </w:div>
    <w:div w:id="982001898">
      <w:bodyDiv w:val="1"/>
      <w:marLeft w:val="0"/>
      <w:marRight w:val="0"/>
      <w:marTop w:val="0"/>
      <w:marBottom w:val="0"/>
      <w:divBdr>
        <w:top w:val="none" w:sz="0" w:space="0" w:color="auto"/>
        <w:left w:val="none" w:sz="0" w:space="0" w:color="auto"/>
        <w:bottom w:val="none" w:sz="0" w:space="0" w:color="auto"/>
        <w:right w:val="none" w:sz="0" w:space="0" w:color="auto"/>
      </w:divBdr>
    </w:div>
    <w:div w:id="1030492773">
      <w:bodyDiv w:val="1"/>
      <w:marLeft w:val="0"/>
      <w:marRight w:val="0"/>
      <w:marTop w:val="0"/>
      <w:marBottom w:val="0"/>
      <w:divBdr>
        <w:top w:val="none" w:sz="0" w:space="0" w:color="auto"/>
        <w:left w:val="none" w:sz="0" w:space="0" w:color="auto"/>
        <w:bottom w:val="none" w:sz="0" w:space="0" w:color="auto"/>
        <w:right w:val="none" w:sz="0" w:space="0" w:color="auto"/>
      </w:divBdr>
    </w:div>
    <w:div w:id="1034767386">
      <w:bodyDiv w:val="1"/>
      <w:marLeft w:val="0"/>
      <w:marRight w:val="0"/>
      <w:marTop w:val="0"/>
      <w:marBottom w:val="0"/>
      <w:divBdr>
        <w:top w:val="none" w:sz="0" w:space="0" w:color="auto"/>
        <w:left w:val="none" w:sz="0" w:space="0" w:color="auto"/>
        <w:bottom w:val="none" w:sz="0" w:space="0" w:color="auto"/>
        <w:right w:val="none" w:sz="0" w:space="0" w:color="auto"/>
      </w:divBdr>
    </w:div>
    <w:div w:id="1081220127">
      <w:bodyDiv w:val="1"/>
      <w:marLeft w:val="0"/>
      <w:marRight w:val="0"/>
      <w:marTop w:val="0"/>
      <w:marBottom w:val="0"/>
      <w:divBdr>
        <w:top w:val="none" w:sz="0" w:space="0" w:color="auto"/>
        <w:left w:val="none" w:sz="0" w:space="0" w:color="auto"/>
        <w:bottom w:val="none" w:sz="0" w:space="0" w:color="auto"/>
        <w:right w:val="none" w:sz="0" w:space="0" w:color="auto"/>
      </w:divBdr>
    </w:div>
    <w:div w:id="1119422128">
      <w:bodyDiv w:val="1"/>
      <w:marLeft w:val="0"/>
      <w:marRight w:val="0"/>
      <w:marTop w:val="0"/>
      <w:marBottom w:val="0"/>
      <w:divBdr>
        <w:top w:val="none" w:sz="0" w:space="0" w:color="auto"/>
        <w:left w:val="none" w:sz="0" w:space="0" w:color="auto"/>
        <w:bottom w:val="none" w:sz="0" w:space="0" w:color="auto"/>
        <w:right w:val="none" w:sz="0" w:space="0" w:color="auto"/>
      </w:divBdr>
    </w:div>
    <w:div w:id="1144740609">
      <w:bodyDiv w:val="1"/>
      <w:marLeft w:val="0"/>
      <w:marRight w:val="0"/>
      <w:marTop w:val="0"/>
      <w:marBottom w:val="0"/>
      <w:divBdr>
        <w:top w:val="none" w:sz="0" w:space="0" w:color="auto"/>
        <w:left w:val="none" w:sz="0" w:space="0" w:color="auto"/>
        <w:bottom w:val="none" w:sz="0" w:space="0" w:color="auto"/>
        <w:right w:val="none" w:sz="0" w:space="0" w:color="auto"/>
      </w:divBdr>
    </w:div>
    <w:div w:id="1171993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850">
          <w:marLeft w:val="0"/>
          <w:marRight w:val="0"/>
          <w:marTop w:val="0"/>
          <w:marBottom w:val="0"/>
          <w:divBdr>
            <w:top w:val="none" w:sz="0" w:space="0" w:color="auto"/>
            <w:left w:val="none" w:sz="0" w:space="0" w:color="auto"/>
            <w:bottom w:val="none" w:sz="0" w:space="0" w:color="auto"/>
            <w:right w:val="none" w:sz="0" w:space="0" w:color="auto"/>
          </w:divBdr>
          <w:divsChild>
            <w:div w:id="3553134">
              <w:marLeft w:val="0"/>
              <w:marRight w:val="0"/>
              <w:marTop w:val="0"/>
              <w:marBottom w:val="0"/>
              <w:divBdr>
                <w:top w:val="none" w:sz="0" w:space="0" w:color="auto"/>
                <w:left w:val="none" w:sz="0" w:space="0" w:color="auto"/>
                <w:bottom w:val="none" w:sz="0" w:space="0" w:color="auto"/>
                <w:right w:val="none" w:sz="0" w:space="0" w:color="auto"/>
              </w:divBdr>
              <w:divsChild>
                <w:div w:id="117571610">
                  <w:marLeft w:val="0"/>
                  <w:marRight w:val="0"/>
                  <w:marTop w:val="0"/>
                  <w:marBottom w:val="0"/>
                  <w:divBdr>
                    <w:top w:val="none" w:sz="0" w:space="0" w:color="auto"/>
                    <w:left w:val="none" w:sz="0" w:space="0" w:color="auto"/>
                    <w:bottom w:val="none" w:sz="0" w:space="0" w:color="auto"/>
                    <w:right w:val="none" w:sz="0" w:space="0" w:color="auto"/>
                  </w:divBdr>
                </w:div>
                <w:div w:id="1889368986">
                  <w:marLeft w:val="0"/>
                  <w:marRight w:val="0"/>
                  <w:marTop w:val="0"/>
                  <w:marBottom w:val="0"/>
                  <w:divBdr>
                    <w:top w:val="none" w:sz="0" w:space="0" w:color="auto"/>
                    <w:left w:val="none" w:sz="0" w:space="0" w:color="auto"/>
                    <w:bottom w:val="none" w:sz="0" w:space="0" w:color="auto"/>
                    <w:right w:val="none" w:sz="0" w:space="0" w:color="auto"/>
                  </w:divBdr>
                </w:div>
              </w:divsChild>
            </w:div>
            <w:div w:id="326059847">
              <w:marLeft w:val="0"/>
              <w:marRight w:val="0"/>
              <w:marTop w:val="0"/>
              <w:marBottom w:val="0"/>
              <w:divBdr>
                <w:top w:val="none" w:sz="0" w:space="0" w:color="auto"/>
                <w:left w:val="none" w:sz="0" w:space="0" w:color="auto"/>
                <w:bottom w:val="none" w:sz="0" w:space="0" w:color="auto"/>
                <w:right w:val="none" w:sz="0" w:space="0" w:color="auto"/>
              </w:divBdr>
              <w:divsChild>
                <w:div w:id="143014616">
                  <w:marLeft w:val="0"/>
                  <w:marRight w:val="0"/>
                  <w:marTop w:val="0"/>
                  <w:marBottom w:val="0"/>
                  <w:divBdr>
                    <w:top w:val="none" w:sz="0" w:space="0" w:color="auto"/>
                    <w:left w:val="none" w:sz="0" w:space="0" w:color="auto"/>
                    <w:bottom w:val="none" w:sz="0" w:space="0" w:color="auto"/>
                    <w:right w:val="none" w:sz="0" w:space="0" w:color="auto"/>
                  </w:divBdr>
                </w:div>
                <w:div w:id="2014600772">
                  <w:marLeft w:val="0"/>
                  <w:marRight w:val="0"/>
                  <w:marTop w:val="0"/>
                  <w:marBottom w:val="0"/>
                  <w:divBdr>
                    <w:top w:val="none" w:sz="0" w:space="0" w:color="auto"/>
                    <w:left w:val="none" w:sz="0" w:space="0" w:color="auto"/>
                    <w:bottom w:val="none" w:sz="0" w:space="0" w:color="auto"/>
                    <w:right w:val="none" w:sz="0" w:space="0" w:color="auto"/>
                  </w:divBdr>
                </w:div>
              </w:divsChild>
            </w:div>
            <w:div w:id="718893130">
              <w:marLeft w:val="0"/>
              <w:marRight w:val="0"/>
              <w:marTop w:val="0"/>
              <w:marBottom w:val="0"/>
              <w:divBdr>
                <w:top w:val="none" w:sz="0" w:space="0" w:color="auto"/>
                <w:left w:val="none" w:sz="0" w:space="0" w:color="auto"/>
                <w:bottom w:val="none" w:sz="0" w:space="0" w:color="auto"/>
                <w:right w:val="none" w:sz="0" w:space="0" w:color="auto"/>
              </w:divBdr>
              <w:divsChild>
                <w:div w:id="1440640969">
                  <w:marLeft w:val="0"/>
                  <w:marRight w:val="0"/>
                  <w:marTop w:val="0"/>
                  <w:marBottom w:val="0"/>
                  <w:divBdr>
                    <w:top w:val="none" w:sz="0" w:space="0" w:color="auto"/>
                    <w:left w:val="none" w:sz="0" w:space="0" w:color="auto"/>
                    <w:bottom w:val="none" w:sz="0" w:space="0" w:color="auto"/>
                    <w:right w:val="none" w:sz="0" w:space="0" w:color="auto"/>
                  </w:divBdr>
                </w:div>
                <w:div w:id="1531139797">
                  <w:marLeft w:val="0"/>
                  <w:marRight w:val="0"/>
                  <w:marTop w:val="0"/>
                  <w:marBottom w:val="0"/>
                  <w:divBdr>
                    <w:top w:val="none" w:sz="0" w:space="0" w:color="auto"/>
                    <w:left w:val="none" w:sz="0" w:space="0" w:color="auto"/>
                    <w:bottom w:val="none" w:sz="0" w:space="0" w:color="auto"/>
                    <w:right w:val="none" w:sz="0" w:space="0" w:color="auto"/>
                  </w:divBdr>
                </w:div>
              </w:divsChild>
            </w:div>
            <w:div w:id="866605639">
              <w:marLeft w:val="0"/>
              <w:marRight w:val="0"/>
              <w:marTop w:val="0"/>
              <w:marBottom w:val="0"/>
              <w:divBdr>
                <w:top w:val="none" w:sz="0" w:space="0" w:color="auto"/>
                <w:left w:val="none" w:sz="0" w:space="0" w:color="auto"/>
                <w:bottom w:val="none" w:sz="0" w:space="0" w:color="auto"/>
                <w:right w:val="none" w:sz="0" w:space="0" w:color="auto"/>
              </w:divBdr>
              <w:divsChild>
                <w:div w:id="74254858">
                  <w:marLeft w:val="0"/>
                  <w:marRight w:val="0"/>
                  <w:marTop w:val="0"/>
                  <w:marBottom w:val="0"/>
                  <w:divBdr>
                    <w:top w:val="none" w:sz="0" w:space="0" w:color="auto"/>
                    <w:left w:val="none" w:sz="0" w:space="0" w:color="auto"/>
                    <w:bottom w:val="none" w:sz="0" w:space="0" w:color="auto"/>
                    <w:right w:val="none" w:sz="0" w:space="0" w:color="auto"/>
                  </w:divBdr>
                </w:div>
                <w:div w:id="817457069">
                  <w:marLeft w:val="0"/>
                  <w:marRight w:val="0"/>
                  <w:marTop w:val="0"/>
                  <w:marBottom w:val="0"/>
                  <w:divBdr>
                    <w:top w:val="none" w:sz="0" w:space="0" w:color="auto"/>
                    <w:left w:val="none" w:sz="0" w:space="0" w:color="auto"/>
                    <w:bottom w:val="none" w:sz="0" w:space="0" w:color="auto"/>
                    <w:right w:val="none" w:sz="0" w:space="0" w:color="auto"/>
                  </w:divBdr>
                </w:div>
              </w:divsChild>
            </w:div>
            <w:div w:id="1086145201">
              <w:marLeft w:val="0"/>
              <w:marRight w:val="0"/>
              <w:marTop w:val="0"/>
              <w:marBottom w:val="0"/>
              <w:divBdr>
                <w:top w:val="none" w:sz="0" w:space="0" w:color="auto"/>
                <w:left w:val="none" w:sz="0" w:space="0" w:color="auto"/>
                <w:bottom w:val="none" w:sz="0" w:space="0" w:color="auto"/>
                <w:right w:val="none" w:sz="0" w:space="0" w:color="auto"/>
              </w:divBdr>
              <w:divsChild>
                <w:div w:id="1070612222">
                  <w:marLeft w:val="0"/>
                  <w:marRight w:val="0"/>
                  <w:marTop w:val="0"/>
                  <w:marBottom w:val="0"/>
                  <w:divBdr>
                    <w:top w:val="none" w:sz="0" w:space="0" w:color="auto"/>
                    <w:left w:val="none" w:sz="0" w:space="0" w:color="auto"/>
                    <w:bottom w:val="none" w:sz="0" w:space="0" w:color="auto"/>
                    <w:right w:val="none" w:sz="0" w:space="0" w:color="auto"/>
                  </w:divBdr>
                </w:div>
                <w:div w:id="1899198584">
                  <w:marLeft w:val="0"/>
                  <w:marRight w:val="0"/>
                  <w:marTop w:val="0"/>
                  <w:marBottom w:val="0"/>
                  <w:divBdr>
                    <w:top w:val="none" w:sz="0" w:space="0" w:color="auto"/>
                    <w:left w:val="none" w:sz="0" w:space="0" w:color="auto"/>
                    <w:bottom w:val="none" w:sz="0" w:space="0" w:color="auto"/>
                    <w:right w:val="none" w:sz="0" w:space="0" w:color="auto"/>
                  </w:divBdr>
                </w:div>
              </w:divsChild>
            </w:div>
            <w:div w:id="1557811085">
              <w:marLeft w:val="0"/>
              <w:marRight w:val="0"/>
              <w:marTop w:val="0"/>
              <w:marBottom w:val="0"/>
              <w:divBdr>
                <w:top w:val="none" w:sz="0" w:space="0" w:color="auto"/>
                <w:left w:val="none" w:sz="0" w:space="0" w:color="auto"/>
                <w:bottom w:val="none" w:sz="0" w:space="0" w:color="auto"/>
                <w:right w:val="none" w:sz="0" w:space="0" w:color="auto"/>
              </w:divBdr>
              <w:divsChild>
                <w:div w:id="867061948">
                  <w:marLeft w:val="0"/>
                  <w:marRight w:val="0"/>
                  <w:marTop w:val="0"/>
                  <w:marBottom w:val="0"/>
                  <w:divBdr>
                    <w:top w:val="none" w:sz="0" w:space="0" w:color="auto"/>
                    <w:left w:val="none" w:sz="0" w:space="0" w:color="auto"/>
                    <w:bottom w:val="none" w:sz="0" w:space="0" w:color="auto"/>
                    <w:right w:val="none" w:sz="0" w:space="0" w:color="auto"/>
                  </w:divBdr>
                </w:div>
                <w:div w:id="1806652945">
                  <w:marLeft w:val="0"/>
                  <w:marRight w:val="0"/>
                  <w:marTop w:val="0"/>
                  <w:marBottom w:val="0"/>
                  <w:divBdr>
                    <w:top w:val="none" w:sz="0" w:space="0" w:color="auto"/>
                    <w:left w:val="none" w:sz="0" w:space="0" w:color="auto"/>
                    <w:bottom w:val="none" w:sz="0" w:space="0" w:color="auto"/>
                    <w:right w:val="none" w:sz="0" w:space="0" w:color="auto"/>
                  </w:divBdr>
                </w:div>
              </w:divsChild>
            </w:div>
            <w:div w:id="1722361607">
              <w:marLeft w:val="0"/>
              <w:marRight w:val="0"/>
              <w:marTop w:val="0"/>
              <w:marBottom w:val="0"/>
              <w:divBdr>
                <w:top w:val="none" w:sz="0" w:space="0" w:color="auto"/>
                <w:left w:val="none" w:sz="0" w:space="0" w:color="auto"/>
                <w:bottom w:val="none" w:sz="0" w:space="0" w:color="auto"/>
                <w:right w:val="none" w:sz="0" w:space="0" w:color="auto"/>
              </w:divBdr>
              <w:divsChild>
                <w:div w:id="608581575">
                  <w:marLeft w:val="0"/>
                  <w:marRight w:val="0"/>
                  <w:marTop w:val="0"/>
                  <w:marBottom w:val="0"/>
                  <w:divBdr>
                    <w:top w:val="none" w:sz="0" w:space="0" w:color="auto"/>
                    <w:left w:val="none" w:sz="0" w:space="0" w:color="auto"/>
                    <w:bottom w:val="none" w:sz="0" w:space="0" w:color="auto"/>
                    <w:right w:val="none" w:sz="0" w:space="0" w:color="auto"/>
                  </w:divBdr>
                </w:div>
                <w:div w:id="1756392920">
                  <w:marLeft w:val="0"/>
                  <w:marRight w:val="0"/>
                  <w:marTop w:val="0"/>
                  <w:marBottom w:val="0"/>
                  <w:divBdr>
                    <w:top w:val="none" w:sz="0" w:space="0" w:color="auto"/>
                    <w:left w:val="none" w:sz="0" w:space="0" w:color="auto"/>
                    <w:bottom w:val="none" w:sz="0" w:space="0" w:color="auto"/>
                    <w:right w:val="none" w:sz="0" w:space="0" w:color="auto"/>
                  </w:divBdr>
                </w:div>
              </w:divsChild>
            </w:div>
            <w:div w:id="1807426754">
              <w:marLeft w:val="0"/>
              <w:marRight w:val="0"/>
              <w:marTop w:val="0"/>
              <w:marBottom w:val="0"/>
              <w:divBdr>
                <w:top w:val="none" w:sz="0" w:space="0" w:color="auto"/>
                <w:left w:val="none" w:sz="0" w:space="0" w:color="auto"/>
                <w:bottom w:val="none" w:sz="0" w:space="0" w:color="auto"/>
                <w:right w:val="none" w:sz="0" w:space="0" w:color="auto"/>
              </w:divBdr>
              <w:divsChild>
                <w:div w:id="551307375">
                  <w:marLeft w:val="0"/>
                  <w:marRight w:val="0"/>
                  <w:marTop w:val="0"/>
                  <w:marBottom w:val="0"/>
                  <w:divBdr>
                    <w:top w:val="none" w:sz="0" w:space="0" w:color="auto"/>
                    <w:left w:val="none" w:sz="0" w:space="0" w:color="auto"/>
                    <w:bottom w:val="none" w:sz="0" w:space="0" w:color="auto"/>
                    <w:right w:val="none" w:sz="0" w:space="0" w:color="auto"/>
                  </w:divBdr>
                </w:div>
                <w:div w:id="7911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5066">
      <w:bodyDiv w:val="1"/>
      <w:marLeft w:val="0"/>
      <w:marRight w:val="0"/>
      <w:marTop w:val="0"/>
      <w:marBottom w:val="0"/>
      <w:divBdr>
        <w:top w:val="none" w:sz="0" w:space="0" w:color="auto"/>
        <w:left w:val="none" w:sz="0" w:space="0" w:color="auto"/>
        <w:bottom w:val="none" w:sz="0" w:space="0" w:color="auto"/>
        <w:right w:val="none" w:sz="0" w:space="0" w:color="auto"/>
      </w:divBdr>
    </w:div>
    <w:div w:id="1191532378">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07639521">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57981810">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880441544">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2136945554">
          <w:marLeft w:val="446"/>
          <w:marRight w:val="0"/>
          <w:marTop w:val="0"/>
          <w:marBottom w:val="0"/>
          <w:divBdr>
            <w:top w:val="none" w:sz="0" w:space="0" w:color="auto"/>
            <w:left w:val="none" w:sz="0" w:space="0" w:color="auto"/>
            <w:bottom w:val="none" w:sz="0" w:space="0" w:color="auto"/>
            <w:right w:val="none" w:sz="0" w:space="0" w:color="auto"/>
          </w:divBdr>
        </w:div>
      </w:divsChild>
    </w:div>
    <w:div w:id="1295478995">
      <w:bodyDiv w:val="1"/>
      <w:marLeft w:val="0"/>
      <w:marRight w:val="0"/>
      <w:marTop w:val="0"/>
      <w:marBottom w:val="0"/>
      <w:divBdr>
        <w:top w:val="none" w:sz="0" w:space="0" w:color="auto"/>
        <w:left w:val="none" w:sz="0" w:space="0" w:color="auto"/>
        <w:bottom w:val="none" w:sz="0" w:space="0" w:color="auto"/>
        <w:right w:val="none" w:sz="0" w:space="0" w:color="auto"/>
      </w:divBdr>
    </w:div>
    <w:div w:id="1337340323">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51977022">
      <w:bodyDiv w:val="1"/>
      <w:marLeft w:val="0"/>
      <w:marRight w:val="0"/>
      <w:marTop w:val="0"/>
      <w:marBottom w:val="0"/>
      <w:divBdr>
        <w:top w:val="none" w:sz="0" w:space="0" w:color="auto"/>
        <w:left w:val="none" w:sz="0" w:space="0" w:color="auto"/>
        <w:bottom w:val="none" w:sz="0" w:space="0" w:color="auto"/>
        <w:right w:val="none" w:sz="0" w:space="0" w:color="auto"/>
      </w:divBdr>
    </w:div>
    <w:div w:id="1460029232">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7500975">
      <w:bodyDiv w:val="1"/>
      <w:marLeft w:val="0"/>
      <w:marRight w:val="0"/>
      <w:marTop w:val="0"/>
      <w:marBottom w:val="0"/>
      <w:divBdr>
        <w:top w:val="none" w:sz="0" w:space="0" w:color="auto"/>
        <w:left w:val="none" w:sz="0" w:space="0" w:color="auto"/>
        <w:bottom w:val="none" w:sz="0" w:space="0" w:color="auto"/>
        <w:right w:val="none" w:sz="0" w:space="0" w:color="auto"/>
      </w:divBdr>
    </w:div>
    <w:div w:id="1519852291">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589122223">
      <w:bodyDiv w:val="1"/>
      <w:marLeft w:val="0"/>
      <w:marRight w:val="0"/>
      <w:marTop w:val="0"/>
      <w:marBottom w:val="0"/>
      <w:divBdr>
        <w:top w:val="none" w:sz="0" w:space="0" w:color="auto"/>
        <w:left w:val="none" w:sz="0" w:space="0" w:color="auto"/>
        <w:bottom w:val="none" w:sz="0" w:space="0" w:color="auto"/>
        <w:right w:val="none" w:sz="0" w:space="0" w:color="auto"/>
      </w:divBdr>
    </w:div>
    <w:div w:id="1603495487">
      <w:bodyDiv w:val="1"/>
      <w:marLeft w:val="0"/>
      <w:marRight w:val="0"/>
      <w:marTop w:val="0"/>
      <w:marBottom w:val="0"/>
      <w:divBdr>
        <w:top w:val="none" w:sz="0" w:space="0" w:color="auto"/>
        <w:left w:val="none" w:sz="0" w:space="0" w:color="auto"/>
        <w:bottom w:val="none" w:sz="0" w:space="0" w:color="auto"/>
        <w:right w:val="none" w:sz="0" w:space="0" w:color="auto"/>
      </w:divBdr>
    </w:div>
    <w:div w:id="1651250699">
      <w:bodyDiv w:val="1"/>
      <w:marLeft w:val="0"/>
      <w:marRight w:val="0"/>
      <w:marTop w:val="0"/>
      <w:marBottom w:val="0"/>
      <w:divBdr>
        <w:top w:val="none" w:sz="0" w:space="0" w:color="auto"/>
        <w:left w:val="none" w:sz="0" w:space="0" w:color="auto"/>
        <w:bottom w:val="none" w:sz="0" w:space="0" w:color="auto"/>
        <w:right w:val="none" w:sz="0" w:space="0" w:color="auto"/>
      </w:divBdr>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74601540">
      <w:bodyDiv w:val="1"/>
      <w:marLeft w:val="0"/>
      <w:marRight w:val="0"/>
      <w:marTop w:val="0"/>
      <w:marBottom w:val="0"/>
      <w:divBdr>
        <w:top w:val="none" w:sz="0" w:space="0" w:color="auto"/>
        <w:left w:val="none" w:sz="0" w:space="0" w:color="auto"/>
        <w:bottom w:val="none" w:sz="0" w:space="0" w:color="auto"/>
        <w:right w:val="none" w:sz="0" w:space="0" w:color="auto"/>
      </w:divBdr>
    </w:div>
    <w:div w:id="1707219759">
      <w:bodyDiv w:val="1"/>
      <w:marLeft w:val="0"/>
      <w:marRight w:val="0"/>
      <w:marTop w:val="0"/>
      <w:marBottom w:val="0"/>
      <w:divBdr>
        <w:top w:val="none" w:sz="0" w:space="0" w:color="auto"/>
        <w:left w:val="none" w:sz="0" w:space="0" w:color="auto"/>
        <w:bottom w:val="none" w:sz="0" w:space="0" w:color="auto"/>
        <w:right w:val="none" w:sz="0" w:space="0" w:color="auto"/>
      </w:divBdr>
    </w:div>
    <w:div w:id="1727560389">
      <w:bodyDiv w:val="1"/>
      <w:marLeft w:val="0"/>
      <w:marRight w:val="0"/>
      <w:marTop w:val="0"/>
      <w:marBottom w:val="0"/>
      <w:divBdr>
        <w:top w:val="none" w:sz="0" w:space="0" w:color="auto"/>
        <w:left w:val="none" w:sz="0" w:space="0" w:color="auto"/>
        <w:bottom w:val="none" w:sz="0" w:space="0" w:color="auto"/>
        <w:right w:val="none" w:sz="0" w:space="0" w:color="auto"/>
      </w:divBdr>
    </w:div>
    <w:div w:id="1728725499">
      <w:bodyDiv w:val="1"/>
      <w:marLeft w:val="0"/>
      <w:marRight w:val="0"/>
      <w:marTop w:val="0"/>
      <w:marBottom w:val="0"/>
      <w:divBdr>
        <w:top w:val="none" w:sz="0" w:space="0" w:color="auto"/>
        <w:left w:val="none" w:sz="0" w:space="0" w:color="auto"/>
        <w:bottom w:val="none" w:sz="0" w:space="0" w:color="auto"/>
        <w:right w:val="none" w:sz="0" w:space="0" w:color="auto"/>
      </w:divBdr>
    </w:div>
    <w:div w:id="1733456618">
      <w:bodyDiv w:val="1"/>
      <w:marLeft w:val="0"/>
      <w:marRight w:val="0"/>
      <w:marTop w:val="0"/>
      <w:marBottom w:val="0"/>
      <w:divBdr>
        <w:top w:val="none" w:sz="0" w:space="0" w:color="auto"/>
        <w:left w:val="none" w:sz="0" w:space="0" w:color="auto"/>
        <w:bottom w:val="none" w:sz="0" w:space="0" w:color="auto"/>
        <w:right w:val="none" w:sz="0" w:space="0" w:color="auto"/>
      </w:divBdr>
    </w:div>
    <w:div w:id="1742019897">
      <w:bodyDiv w:val="1"/>
      <w:marLeft w:val="0"/>
      <w:marRight w:val="0"/>
      <w:marTop w:val="0"/>
      <w:marBottom w:val="0"/>
      <w:divBdr>
        <w:top w:val="none" w:sz="0" w:space="0" w:color="auto"/>
        <w:left w:val="none" w:sz="0" w:space="0" w:color="auto"/>
        <w:bottom w:val="none" w:sz="0" w:space="0" w:color="auto"/>
        <w:right w:val="none" w:sz="0" w:space="0" w:color="auto"/>
      </w:divBdr>
    </w:div>
    <w:div w:id="1779835110">
      <w:bodyDiv w:val="1"/>
      <w:marLeft w:val="0"/>
      <w:marRight w:val="0"/>
      <w:marTop w:val="0"/>
      <w:marBottom w:val="0"/>
      <w:divBdr>
        <w:top w:val="none" w:sz="0" w:space="0" w:color="auto"/>
        <w:left w:val="none" w:sz="0" w:space="0" w:color="auto"/>
        <w:bottom w:val="none" w:sz="0" w:space="0" w:color="auto"/>
        <w:right w:val="none" w:sz="0" w:space="0" w:color="auto"/>
      </w:divBdr>
    </w:div>
    <w:div w:id="1800030591">
      <w:bodyDiv w:val="1"/>
      <w:marLeft w:val="0"/>
      <w:marRight w:val="0"/>
      <w:marTop w:val="0"/>
      <w:marBottom w:val="0"/>
      <w:divBdr>
        <w:top w:val="none" w:sz="0" w:space="0" w:color="auto"/>
        <w:left w:val="none" w:sz="0" w:space="0" w:color="auto"/>
        <w:bottom w:val="none" w:sz="0" w:space="0" w:color="auto"/>
        <w:right w:val="none" w:sz="0" w:space="0" w:color="auto"/>
      </w:divBdr>
    </w:div>
    <w:div w:id="1802386549">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929075700">
      <w:bodyDiv w:val="1"/>
      <w:marLeft w:val="0"/>
      <w:marRight w:val="0"/>
      <w:marTop w:val="0"/>
      <w:marBottom w:val="0"/>
      <w:divBdr>
        <w:top w:val="none" w:sz="0" w:space="0" w:color="auto"/>
        <w:left w:val="none" w:sz="0" w:space="0" w:color="auto"/>
        <w:bottom w:val="none" w:sz="0" w:space="0" w:color="auto"/>
        <w:right w:val="none" w:sz="0" w:space="0" w:color="auto"/>
      </w:divBdr>
    </w:div>
    <w:div w:id="1934509030">
      <w:bodyDiv w:val="1"/>
      <w:marLeft w:val="0"/>
      <w:marRight w:val="0"/>
      <w:marTop w:val="0"/>
      <w:marBottom w:val="0"/>
      <w:divBdr>
        <w:top w:val="none" w:sz="0" w:space="0" w:color="auto"/>
        <w:left w:val="none" w:sz="0" w:space="0" w:color="auto"/>
        <w:bottom w:val="none" w:sz="0" w:space="0" w:color="auto"/>
        <w:right w:val="none" w:sz="0" w:space="0" w:color="auto"/>
      </w:divBdr>
    </w:div>
    <w:div w:id="1939367589">
      <w:bodyDiv w:val="1"/>
      <w:marLeft w:val="0"/>
      <w:marRight w:val="0"/>
      <w:marTop w:val="0"/>
      <w:marBottom w:val="0"/>
      <w:divBdr>
        <w:top w:val="none" w:sz="0" w:space="0" w:color="auto"/>
        <w:left w:val="none" w:sz="0" w:space="0" w:color="auto"/>
        <w:bottom w:val="none" w:sz="0" w:space="0" w:color="auto"/>
        <w:right w:val="none" w:sz="0" w:space="0" w:color="auto"/>
      </w:divBdr>
    </w:div>
    <w:div w:id="1975214128">
      <w:bodyDiv w:val="1"/>
      <w:marLeft w:val="0"/>
      <w:marRight w:val="0"/>
      <w:marTop w:val="0"/>
      <w:marBottom w:val="0"/>
      <w:divBdr>
        <w:top w:val="none" w:sz="0" w:space="0" w:color="auto"/>
        <w:left w:val="none" w:sz="0" w:space="0" w:color="auto"/>
        <w:bottom w:val="none" w:sz="0" w:space="0" w:color="auto"/>
        <w:right w:val="none" w:sz="0" w:space="0" w:color="auto"/>
      </w:divBdr>
    </w:div>
    <w:div w:id="1980530602">
      <w:bodyDiv w:val="1"/>
      <w:marLeft w:val="0"/>
      <w:marRight w:val="0"/>
      <w:marTop w:val="0"/>
      <w:marBottom w:val="0"/>
      <w:divBdr>
        <w:top w:val="none" w:sz="0" w:space="0" w:color="auto"/>
        <w:left w:val="none" w:sz="0" w:space="0" w:color="auto"/>
        <w:bottom w:val="none" w:sz="0" w:space="0" w:color="auto"/>
        <w:right w:val="none" w:sz="0" w:space="0" w:color="auto"/>
      </w:divBdr>
    </w:div>
    <w:div w:id="2017615036">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066757324">
      <w:bodyDiv w:val="1"/>
      <w:marLeft w:val="0"/>
      <w:marRight w:val="0"/>
      <w:marTop w:val="0"/>
      <w:marBottom w:val="0"/>
      <w:divBdr>
        <w:top w:val="none" w:sz="0" w:space="0" w:color="auto"/>
        <w:left w:val="none" w:sz="0" w:space="0" w:color="auto"/>
        <w:bottom w:val="none" w:sz="0" w:space="0" w:color="auto"/>
        <w:right w:val="none" w:sz="0" w:space="0" w:color="auto"/>
      </w:divBdr>
    </w:div>
    <w:div w:id="2077896367">
      <w:bodyDiv w:val="1"/>
      <w:marLeft w:val="0"/>
      <w:marRight w:val="0"/>
      <w:marTop w:val="0"/>
      <w:marBottom w:val="0"/>
      <w:divBdr>
        <w:top w:val="none" w:sz="0" w:space="0" w:color="auto"/>
        <w:left w:val="none" w:sz="0" w:space="0" w:color="auto"/>
        <w:bottom w:val="none" w:sz="0" w:space="0" w:color="auto"/>
        <w:right w:val="none" w:sz="0" w:space="0" w:color="auto"/>
      </w:divBdr>
    </w:div>
    <w:div w:id="21174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s://www.viewsonic.com/us/lds138-151.html" TargetMode="External"/><Relationship Id="rId18" Type="http://schemas.openxmlformats.org/officeDocument/2006/relationships/hyperlink" Target="http://www.youtube.com/viewsonicvide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viewsonic.com/global" TargetMode="External"/><Relationship Id="rId7" Type="http://schemas.openxmlformats.org/officeDocument/2006/relationships/endnotes" Target="endnotes.xml"/><Relationship Id="rId12" Type="http://schemas.openxmlformats.org/officeDocument/2006/relationships/hyperlink" Target="https://www.viewsonic.com/us/vpc13-c33-g1-ops-slot-in-pc.html" TargetMode="External"/><Relationship Id="rId17" Type="http://schemas.openxmlformats.org/officeDocument/2006/relationships/hyperlink" Target="https://www.facebook.com/ViewSonicCor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ewsonic.com/us/" TargetMode="External"/><Relationship Id="rId20" Type="http://schemas.openxmlformats.org/officeDocument/2006/relationships/hyperlink" Target="https://www.instagram.com/viewson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wsonic.com/us/ifp110.html" TargetMode="External"/><Relationship Id="rId24" Type="http://schemas.openxmlformats.org/officeDocument/2006/relationships/hyperlink" Target="mailto:Nury.Lavandier@viewsonic.com" TargetMode="External"/><Relationship Id="rId5" Type="http://schemas.openxmlformats.org/officeDocument/2006/relationships/webSettings" Target="webSettings.xml"/><Relationship Id="rId15" Type="http://schemas.openxmlformats.org/officeDocument/2006/relationships/hyperlink" Target="https://www.viewsonic.com/edu/classswift-software" TargetMode="External"/><Relationship Id="rId23" Type="http://schemas.openxmlformats.org/officeDocument/2006/relationships/hyperlink" Target="mailto:caroline@cmm-communications.com" TargetMode="External"/><Relationship Id="rId28" Type="http://schemas.openxmlformats.org/officeDocument/2006/relationships/fontTable" Target="fontTable.xml"/><Relationship Id="rId10" Type="http://schemas.openxmlformats.org/officeDocument/2006/relationships/hyperlink" Target="https://www.viewsonic.com/us/ifp7551.html" TargetMode="External"/><Relationship Id="rId19" Type="http://schemas.openxmlformats.org/officeDocument/2006/relationships/hyperlink" Target="https://twitter.com/viewsonic" TargetMode="External"/><Relationship Id="rId4" Type="http://schemas.openxmlformats.org/officeDocument/2006/relationships/settings" Target="settings.xml"/><Relationship Id="rId9" Type="http://schemas.openxmlformats.org/officeDocument/2006/relationships/hyperlink" Target="https://conference.iste.org/2025/" TargetMode="External"/><Relationship Id="rId14" Type="http://schemas.openxmlformats.org/officeDocument/2006/relationships/hyperlink" Target="https://www.viewsonic.com/edu/myviewboard" TargetMode="External"/><Relationship Id="rId22" Type="http://schemas.openxmlformats.org/officeDocument/2006/relationships/hyperlink" Target="mailto:joey@jslcomm.com" TargetMode="External"/><Relationship Id="rId27" Type="http://schemas.openxmlformats.org/officeDocument/2006/relationships/footer" Target="footer2.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7C4AF-4D10-4CA5-A40A-7D3FC96C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8539</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Standard Form of Legal Opinion</vt:lpstr>
    </vt:vector>
  </TitlesOfParts>
  <Company>ViewSonic International Corporation, Taipei</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subject/>
  <dc:creator>Joseph W. Du</dc:creator>
  <cp:keywords/>
  <cp:lastModifiedBy>Joey Lee</cp:lastModifiedBy>
  <cp:revision>2</cp:revision>
  <cp:lastPrinted>2024-06-04T19:32:00Z</cp:lastPrinted>
  <dcterms:created xsi:type="dcterms:W3CDTF">2025-06-25T19:23:00Z</dcterms:created>
  <dcterms:modified xsi:type="dcterms:W3CDTF">2025-06-25T19:23:00Z</dcterms:modified>
</cp:coreProperties>
</file>