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2AF37" w14:textId="0CAAC58F" w:rsidR="002E724A" w:rsidRDefault="002E724A">
      <w:r>
        <w:t>Costa Rica PR / Reseller spec cards</w:t>
      </w:r>
    </w:p>
    <w:p w14:paraId="3B71FA01" w14:textId="77777777" w:rsidR="00BA717B" w:rsidRPr="008F65AF" w:rsidRDefault="00BA717B" w:rsidP="00BA717B">
      <w:pPr>
        <w:rPr>
          <w:b/>
          <w:bCs/>
        </w:rPr>
      </w:pPr>
      <w:r w:rsidRPr="008F65AF">
        <w:rPr>
          <w:b/>
          <w:bCs/>
        </w:rPr>
        <w:t>M1+</w:t>
      </w:r>
    </w:p>
    <w:p w14:paraId="6E9AADD7" w14:textId="2E559B2B" w:rsidR="00E9106A" w:rsidRDefault="00E9106A" w:rsidP="00E9106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proofErr w:type="spellStart"/>
      <w:r>
        <w:t>Proyector</w:t>
      </w:r>
      <w:proofErr w:type="spellEnd"/>
      <w:r>
        <w:t xml:space="preserve"> LED WVGA </w:t>
      </w:r>
      <w:proofErr w:type="spellStart"/>
      <w:r>
        <w:t>ultraportátil</w:t>
      </w:r>
      <w:proofErr w:type="spellEnd"/>
      <w:r>
        <w:t xml:space="preserve"> </w:t>
      </w:r>
    </w:p>
    <w:p w14:paraId="481B8DD5" w14:textId="3F268137" w:rsidR="00E9106A" w:rsidRDefault="00E9106A" w:rsidP="00E9106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proofErr w:type="spellStart"/>
      <w:r>
        <w:t>Batería</w:t>
      </w:r>
      <w:proofErr w:type="spellEnd"/>
      <w:r>
        <w:t xml:space="preserve"> </w:t>
      </w:r>
      <w:proofErr w:type="spellStart"/>
      <w:r>
        <w:t>integrada</w:t>
      </w:r>
      <w:proofErr w:type="spellEnd"/>
      <w:r>
        <w:t xml:space="preserve"> y más de 30.000 horas de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 xml:space="preserve"> </w:t>
      </w:r>
    </w:p>
    <w:p w14:paraId="475A1BA1" w14:textId="3C1788B9" w:rsidR="00E9106A" w:rsidRDefault="00E9106A" w:rsidP="00E9106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r>
        <w:t xml:space="preserve">Dos </w:t>
      </w:r>
      <w:proofErr w:type="spellStart"/>
      <w:r>
        <w:t>altavoces</w:t>
      </w:r>
      <w:proofErr w:type="spellEnd"/>
      <w:r>
        <w:t xml:space="preserve"> Bluetooth Haman Kardon </w:t>
      </w:r>
    </w:p>
    <w:p w14:paraId="2366E34E" w14:textId="6132CAC0" w:rsidR="00E9106A" w:rsidRDefault="00E9106A" w:rsidP="00E9106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proofErr w:type="spellStart"/>
      <w:r>
        <w:t>Conectividad</w:t>
      </w:r>
      <w:proofErr w:type="spellEnd"/>
      <w:r>
        <w:t xml:space="preserve"> Wi-Fi </w:t>
      </w:r>
      <w:proofErr w:type="spellStart"/>
      <w:r>
        <w:t>inteligente</w:t>
      </w:r>
      <w:proofErr w:type="spellEnd"/>
      <w:r>
        <w:t xml:space="preserve"> </w:t>
      </w:r>
    </w:p>
    <w:p w14:paraId="32273792" w14:textId="56886991" w:rsidR="00E9106A" w:rsidRDefault="00E9106A" w:rsidP="00E9106A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</w:pPr>
      <w:proofErr w:type="spellStart"/>
      <w:r>
        <w:t>Ranura</w:t>
      </w:r>
      <w:proofErr w:type="spellEnd"/>
      <w:r>
        <w:t xml:space="preserve"> USB-C, USB-A y Micro SD</w:t>
      </w:r>
    </w:p>
    <w:p w14:paraId="5336C54F" w14:textId="7243BECF" w:rsidR="00BA717B" w:rsidRDefault="00E9106A" w:rsidP="00E9106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0"/>
          <w:szCs w:val="20"/>
          <w14:ligatures w14:val="none"/>
        </w:rPr>
      </w:pPr>
      <w:hyperlink r:id="rId5" w:history="1">
        <w:r w:rsidRPr="007D14B6">
          <w:rPr>
            <w:rStyle w:val="Hyperlink"/>
            <w:rFonts w:ascii="Open Sans" w:eastAsia="Times New Roman" w:hAnsi="Open Sans" w:cs="Open Sans"/>
            <w:kern w:val="0"/>
            <w:sz w:val="20"/>
            <w:szCs w:val="20"/>
            <w14:ligatures w14:val="none"/>
          </w:rPr>
          <w:t>https://www.viewsonic.com/la/products/projectors/portable-projectors/m1-portable-led-projector-with-harman-kardon-bluetooth-speakers-usb-c-wi-fi.html</w:t>
        </w:r>
      </w:hyperlink>
    </w:p>
    <w:p w14:paraId="135CF02C" w14:textId="77777777" w:rsidR="002E724A" w:rsidRDefault="002E724A"/>
    <w:p w14:paraId="4CCEEB33" w14:textId="77777777" w:rsidR="00BA717B" w:rsidRPr="008F65AF" w:rsidRDefault="00BA717B" w:rsidP="00BA717B">
      <w:r w:rsidRPr="008F65AF">
        <w:rPr>
          <w:highlight w:val="yellow"/>
        </w:rPr>
        <w:t>M2e</w:t>
      </w:r>
    </w:p>
    <w:p w14:paraId="3921E469" w14:textId="77777777" w:rsidR="00BA717B" w:rsidRDefault="00BA717B" w:rsidP="00BA717B">
      <w:pPr>
        <w:pStyle w:val="ListParagraph"/>
        <w:numPr>
          <w:ilvl w:val="0"/>
          <w:numId w:val="2"/>
        </w:numPr>
      </w:pPr>
      <w:r>
        <w:t>Full HD 1080p LED Portable Projector</w:t>
      </w:r>
    </w:p>
    <w:p w14:paraId="644464A9" w14:textId="77777777" w:rsidR="00BA717B" w:rsidRDefault="00BA717B" w:rsidP="00BA717B">
      <w:pPr>
        <w:pStyle w:val="ListParagraph"/>
        <w:numPr>
          <w:ilvl w:val="0"/>
          <w:numId w:val="2"/>
        </w:numPr>
      </w:pPr>
      <w:r>
        <w:t>1,000 LED lumens</w:t>
      </w:r>
    </w:p>
    <w:p w14:paraId="2ED6A367" w14:textId="77777777" w:rsidR="00BA717B" w:rsidRDefault="00BA717B" w:rsidP="00BA717B">
      <w:pPr>
        <w:pStyle w:val="ListParagraph"/>
        <w:numPr>
          <w:ilvl w:val="0"/>
          <w:numId w:val="2"/>
        </w:numPr>
      </w:pPr>
      <w:r>
        <w:t>125% Rec.709 color accuracy</w:t>
      </w:r>
    </w:p>
    <w:p w14:paraId="7B47717E" w14:textId="77777777" w:rsidR="00BA717B" w:rsidRDefault="00BA717B" w:rsidP="00BA717B">
      <w:pPr>
        <w:pStyle w:val="ListParagraph"/>
        <w:numPr>
          <w:ilvl w:val="0"/>
          <w:numId w:val="2"/>
        </w:numPr>
      </w:pPr>
      <w:r>
        <w:t>Built-in dual Harman Kardon Bluetooth speakers</w:t>
      </w:r>
    </w:p>
    <w:p w14:paraId="7ED9EF1F" w14:textId="77777777" w:rsidR="00BA717B" w:rsidRDefault="00BA717B" w:rsidP="00BA717B">
      <w:pPr>
        <w:pStyle w:val="ListParagraph"/>
        <w:numPr>
          <w:ilvl w:val="0"/>
          <w:numId w:val="2"/>
        </w:numPr>
      </w:pPr>
      <w:r>
        <w:t>Wi-Fi, HDMI and USB-C</w:t>
      </w:r>
    </w:p>
    <w:p w14:paraId="09B77E50" w14:textId="655CAD56" w:rsidR="00BA717B" w:rsidRDefault="00E9106A" w:rsidP="00E9106A">
      <w:hyperlink r:id="rId6" w:history="1">
        <w:r w:rsidRPr="007D14B6">
          <w:rPr>
            <w:rStyle w:val="Hyperlink"/>
          </w:rPr>
          <w:t>https://www.viewsonic.com/la/m2e-1080p-projector-with-1000-led-lumens-bluetooth-speakers-usb-c-and-wi-fi.html</w:t>
        </w:r>
      </w:hyperlink>
    </w:p>
    <w:p w14:paraId="22075C0C" w14:textId="77777777" w:rsidR="002E724A" w:rsidRDefault="002E724A"/>
    <w:p w14:paraId="4965ADC2" w14:textId="77777777" w:rsidR="00BA717B" w:rsidRPr="008F65AF" w:rsidRDefault="00BA717B" w:rsidP="00BA717B">
      <w:pPr>
        <w:rPr>
          <w:b/>
          <w:bCs/>
        </w:rPr>
      </w:pPr>
      <w:r w:rsidRPr="008F65AF">
        <w:rPr>
          <w:b/>
          <w:bCs/>
        </w:rPr>
        <w:t>VG1655 Portable Monitor</w:t>
      </w:r>
    </w:p>
    <w:p w14:paraId="2384CBD9" w14:textId="77777777" w:rsidR="0043575A" w:rsidRDefault="0043575A" w:rsidP="00BA717B">
      <w:pPr>
        <w:pStyle w:val="ListParagraph"/>
        <w:numPr>
          <w:ilvl w:val="0"/>
          <w:numId w:val="5"/>
        </w:numPr>
      </w:pPr>
      <w:r>
        <w:t xml:space="preserve">VG1655 </w:t>
      </w:r>
    </w:p>
    <w:p w14:paraId="1725B344" w14:textId="062ED745" w:rsidR="0043575A" w:rsidRDefault="0043575A" w:rsidP="00BA717B">
      <w:pPr>
        <w:pStyle w:val="ListParagraph"/>
        <w:numPr>
          <w:ilvl w:val="0"/>
          <w:numId w:val="5"/>
        </w:numPr>
      </w:pPr>
      <w:r>
        <w:t xml:space="preserve">Monitor IPS </w:t>
      </w:r>
      <w:proofErr w:type="spellStart"/>
      <w:r>
        <w:t>portátil</w:t>
      </w:r>
      <w:proofErr w:type="spellEnd"/>
      <w:r>
        <w:t xml:space="preserve"> de 15,6" </w:t>
      </w:r>
    </w:p>
    <w:p w14:paraId="67255392" w14:textId="217AFC54" w:rsidR="0043575A" w:rsidRDefault="0043575A" w:rsidP="00BA717B">
      <w:pPr>
        <w:pStyle w:val="ListParagraph"/>
        <w:numPr>
          <w:ilvl w:val="0"/>
          <w:numId w:val="5"/>
        </w:numPr>
      </w:pPr>
      <w:r>
        <w:t xml:space="preserve">Resolución Full HD 1920x1080p </w:t>
      </w:r>
    </w:p>
    <w:p w14:paraId="61D1E1E6" w14:textId="0CCCA24C" w:rsidR="0043575A" w:rsidRDefault="0043575A" w:rsidP="00BA717B">
      <w:pPr>
        <w:pStyle w:val="ListParagraph"/>
        <w:numPr>
          <w:ilvl w:val="0"/>
          <w:numId w:val="5"/>
        </w:numPr>
      </w:pPr>
      <w:proofErr w:type="spellStart"/>
      <w:r>
        <w:t>Alimentación</w:t>
      </w:r>
      <w:proofErr w:type="spellEnd"/>
      <w:r>
        <w:t xml:space="preserve"> </w:t>
      </w:r>
      <w:proofErr w:type="spellStart"/>
      <w:r>
        <w:t>bidireccional</w:t>
      </w:r>
      <w:proofErr w:type="spellEnd"/>
      <w:r>
        <w:t xml:space="preserve"> con </w:t>
      </w:r>
      <w:proofErr w:type="spellStart"/>
      <w:r>
        <w:t>puerto</w:t>
      </w:r>
      <w:proofErr w:type="spellEnd"/>
      <w:r>
        <w:t xml:space="preserve"> USB </w:t>
      </w:r>
      <w:proofErr w:type="spellStart"/>
      <w:r>
        <w:t>tipo</w:t>
      </w:r>
      <w:proofErr w:type="spellEnd"/>
      <w:r>
        <w:t xml:space="preserve"> C </w:t>
      </w:r>
    </w:p>
    <w:p w14:paraId="33A5A8CB" w14:textId="49F9BCCB" w:rsidR="0043575A" w:rsidRDefault="0043575A" w:rsidP="00BA717B">
      <w:pPr>
        <w:pStyle w:val="ListParagraph"/>
        <w:numPr>
          <w:ilvl w:val="0"/>
          <w:numId w:val="5"/>
        </w:numPr>
      </w:pPr>
      <w:proofErr w:type="spellStart"/>
      <w:r>
        <w:t>Soporte</w:t>
      </w:r>
      <w:proofErr w:type="spellEnd"/>
      <w:r>
        <w:t xml:space="preserve"> </w:t>
      </w:r>
      <w:proofErr w:type="spellStart"/>
      <w:r>
        <w:t>integrado</w:t>
      </w:r>
      <w:proofErr w:type="spellEnd"/>
      <w:r>
        <w:t xml:space="preserve"> y </w:t>
      </w:r>
      <w:proofErr w:type="spellStart"/>
      <w:r>
        <w:t>diseño</w:t>
      </w:r>
      <w:proofErr w:type="spellEnd"/>
      <w:r>
        <w:t xml:space="preserve"> </w:t>
      </w:r>
      <w:proofErr w:type="spellStart"/>
      <w:r>
        <w:t>ultraportátil</w:t>
      </w:r>
      <w:proofErr w:type="spellEnd"/>
      <w:r>
        <w:t xml:space="preserve"> </w:t>
      </w:r>
    </w:p>
    <w:p w14:paraId="61BFCAD1" w14:textId="77777777" w:rsidR="00E9106A" w:rsidRDefault="0043575A" w:rsidP="00E9106A">
      <w:pPr>
        <w:pStyle w:val="ListParagraph"/>
        <w:numPr>
          <w:ilvl w:val="0"/>
          <w:numId w:val="5"/>
        </w:numPr>
      </w:pPr>
      <w:r>
        <w:t xml:space="preserve">Mini HDMI, USB-C (2), </w:t>
      </w:r>
      <w:proofErr w:type="spellStart"/>
      <w:r>
        <w:t>salida</w:t>
      </w:r>
      <w:proofErr w:type="spellEnd"/>
      <w:r>
        <w:t xml:space="preserve"> de audio</w:t>
      </w:r>
    </w:p>
    <w:p w14:paraId="48848192" w14:textId="7C78D288" w:rsidR="00BA717B" w:rsidRDefault="00E9106A" w:rsidP="00E9106A">
      <w:hyperlink r:id="rId7" w:history="1">
        <w:r w:rsidRPr="007D14B6">
          <w:rPr>
            <w:rStyle w:val="Hyperlink"/>
          </w:rPr>
          <w:t>https://www.viewsonic.com/la/vg1655-15-6-portable-1080p-ips-monitor-with-60w-usb-c-and-mini-hdmi.html</w:t>
        </w:r>
      </w:hyperlink>
    </w:p>
    <w:p w14:paraId="4A05C07F" w14:textId="77777777" w:rsidR="002E724A" w:rsidRDefault="002E724A"/>
    <w:p w14:paraId="417A358D" w14:textId="77777777" w:rsidR="00BA717B" w:rsidRPr="008F65AF" w:rsidRDefault="00BA717B" w:rsidP="00BA717B">
      <w:pPr>
        <w:rPr>
          <w:b/>
          <w:bCs/>
        </w:rPr>
      </w:pPr>
      <w:proofErr w:type="spellStart"/>
      <w:r w:rsidRPr="008F65AF">
        <w:rPr>
          <w:b/>
          <w:bCs/>
        </w:rPr>
        <w:t>Proyector</w:t>
      </w:r>
      <w:proofErr w:type="spellEnd"/>
      <w:r w:rsidRPr="008F65AF">
        <w:rPr>
          <w:b/>
          <w:bCs/>
        </w:rPr>
        <w:t xml:space="preserve"> X2-4K Dise</w:t>
      </w:r>
      <w:r w:rsidRPr="008F65AF">
        <w:rPr>
          <w:rFonts w:ascii="Times New Roman" w:hAnsi="Times New Roman" w:cs="Times New Roman"/>
          <w:b/>
          <w:bCs/>
        </w:rPr>
        <w:t>ñ</w:t>
      </w:r>
      <w:r w:rsidRPr="008F65AF">
        <w:rPr>
          <w:b/>
          <w:bCs/>
        </w:rPr>
        <w:t xml:space="preserve">ado </w:t>
      </w:r>
      <w:proofErr w:type="gramStart"/>
      <w:r w:rsidRPr="008F65AF">
        <w:rPr>
          <w:b/>
          <w:bCs/>
        </w:rPr>
        <w:t>para Xbox</w:t>
      </w:r>
      <w:proofErr w:type="gramEnd"/>
      <w:r w:rsidRPr="008F65AF">
        <w:rPr>
          <w:b/>
          <w:bCs/>
        </w:rPr>
        <w:t xml:space="preserve"> </w:t>
      </w:r>
    </w:p>
    <w:p w14:paraId="0865491A" w14:textId="77777777" w:rsidR="00BA717B" w:rsidRDefault="00BA717B" w:rsidP="00BA717B">
      <w:pPr>
        <w:pStyle w:val="ListParagraph"/>
        <w:numPr>
          <w:ilvl w:val="0"/>
          <w:numId w:val="3"/>
        </w:numPr>
      </w:pPr>
      <w:r w:rsidRPr="000F23BF">
        <w:t xml:space="preserve">Resolución Ultra HD 4K (3840x2160) </w:t>
      </w:r>
    </w:p>
    <w:p w14:paraId="30B22CFC" w14:textId="77777777" w:rsidR="00BA717B" w:rsidRDefault="00BA717B" w:rsidP="00BA717B">
      <w:pPr>
        <w:pStyle w:val="ListParagraph"/>
        <w:numPr>
          <w:ilvl w:val="0"/>
          <w:numId w:val="3"/>
        </w:numPr>
      </w:pPr>
      <w:r w:rsidRPr="000F23BF">
        <w:t xml:space="preserve">2,000 </w:t>
      </w:r>
      <w:proofErr w:type="spellStart"/>
      <w:r w:rsidRPr="000F23BF">
        <w:t>lúmenes</w:t>
      </w:r>
      <w:proofErr w:type="spellEnd"/>
      <w:r w:rsidRPr="000F23BF">
        <w:t xml:space="preserve"> ANSI </w:t>
      </w:r>
    </w:p>
    <w:p w14:paraId="3E747E6A" w14:textId="77777777" w:rsidR="00BA717B" w:rsidRDefault="00BA717B" w:rsidP="00BA717B">
      <w:pPr>
        <w:pStyle w:val="ListParagraph"/>
        <w:numPr>
          <w:ilvl w:val="0"/>
          <w:numId w:val="3"/>
        </w:numPr>
      </w:pPr>
      <w:proofErr w:type="spellStart"/>
      <w:r w:rsidRPr="000F23BF">
        <w:t>Tamaño</w:t>
      </w:r>
      <w:proofErr w:type="spellEnd"/>
      <w:r w:rsidRPr="000F23BF">
        <w:t xml:space="preserve"> de </w:t>
      </w:r>
      <w:proofErr w:type="spellStart"/>
      <w:r w:rsidRPr="000F23BF">
        <w:t>pantalla</w:t>
      </w:r>
      <w:proofErr w:type="spellEnd"/>
      <w:r w:rsidRPr="000F23BF">
        <w:t xml:space="preserve"> de </w:t>
      </w:r>
      <w:r>
        <w:t>305</w:t>
      </w:r>
      <w:r w:rsidRPr="000F23BF">
        <w:t xml:space="preserve"> </w:t>
      </w:r>
      <w:r>
        <w:t>cm</w:t>
      </w:r>
    </w:p>
    <w:p w14:paraId="16226B32" w14:textId="77777777" w:rsidR="00BA717B" w:rsidRDefault="00BA717B" w:rsidP="00BA717B">
      <w:pPr>
        <w:pStyle w:val="ListParagraph"/>
        <w:numPr>
          <w:ilvl w:val="0"/>
          <w:numId w:val="3"/>
        </w:numPr>
      </w:pPr>
      <w:proofErr w:type="spellStart"/>
      <w:r w:rsidRPr="000F23BF">
        <w:t>Distancia</w:t>
      </w:r>
      <w:proofErr w:type="spellEnd"/>
      <w:r w:rsidRPr="000F23BF">
        <w:t xml:space="preserve"> de </w:t>
      </w:r>
      <w:proofErr w:type="spellStart"/>
      <w:r w:rsidRPr="000F23BF">
        <w:t>proyección</w:t>
      </w:r>
      <w:proofErr w:type="spellEnd"/>
      <w:r w:rsidRPr="000F23BF">
        <w:t xml:space="preserve"> de </w:t>
      </w:r>
      <w:r>
        <w:t>91</w:t>
      </w:r>
      <w:r w:rsidRPr="000F23BF">
        <w:t xml:space="preserve"> a </w:t>
      </w:r>
      <w:r>
        <w:t>213</w:t>
      </w:r>
      <w:r w:rsidRPr="000F23BF">
        <w:t xml:space="preserve"> </w:t>
      </w:r>
      <w:r>
        <w:t>cm</w:t>
      </w:r>
    </w:p>
    <w:p w14:paraId="417729F7" w14:textId="77777777" w:rsidR="00BA717B" w:rsidRDefault="00BA717B" w:rsidP="00BA717B">
      <w:pPr>
        <w:pStyle w:val="ListParagraph"/>
        <w:numPr>
          <w:ilvl w:val="0"/>
          <w:numId w:val="3"/>
        </w:numPr>
      </w:pPr>
      <w:r w:rsidRPr="000F23BF">
        <w:t xml:space="preserve">Tasa de </w:t>
      </w:r>
      <w:proofErr w:type="spellStart"/>
      <w:r>
        <w:t>refresco</w:t>
      </w:r>
      <w:proofErr w:type="spellEnd"/>
      <w:r w:rsidRPr="000F23BF">
        <w:t xml:space="preserve"> de 240Hz </w:t>
      </w:r>
    </w:p>
    <w:p w14:paraId="1391C98A" w14:textId="77777777" w:rsidR="00BA717B" w:rsidRPr="000F23BF" w:rsidRDefault="00BA717B" w:rsidP="00BA717B">
      <w:pPr>
        <w:pStyle w:val="ListParagraph"/>
        <w:numPr>
          <w:ilvl w:val="0"/>
          <w:numId w:val="3"/>
        </w:numPr>
      </w:pPr>
      <w:r w:rsidRPr="000F23BF">
        <w:lastRenderedPageBreak/>
        <w:t xml:space="preserve"> </w:t>
      </w:r>
      <w:proofErr w:type="spellStart"/>
      <w:r w:rsidRPr="000F23BF">
        <w:t>Corrección</w:t>
      </w:r>
      <w:proofErr w:type="spellEnd"/>
      <w:r w:rsidRPr="000F23BF">
        <w:t xml:space="preserve"> </w:t>
      </w:r>
      <w:r>
        <w:t>trapezoidal</w:t>
      </w:r>
      <w:r w:rsidRPr="000F23BF">
        <w:t xml:space="preserve"> vertical (+/- 40º) / horizontal (+/- 40º)</w:t>
      </w:r>
    </w:p>
    <w:p w14:paraId="5AED80AF" w14:textId="13A1E6EA" w:rsidR="00BA717B" w:rsidRPr="00E9106A" w:rsidRDefault="008F65AF" w:rsidP="00E9106A">
      <w:pPr>
        <w:rPr>
          <w:rFonts w:cstheme="minorHAnsi"/>
        </w:rPr>
      </w:pPr>
      <w:hyperlink r:id="rId8" w:history="1">
        <w:r w:rsidRPr="007D14B6">
          <w:rPr>
            <w:rStyle w:val="Hyperlink"/>
            <w:rFonts w:cstheme="minorHAnsi"/>
          </w:rPr>
          <w:t>https://www.viewsonic.com/la/x2-4k.html</w:t>
        </w:r>
      </w:hyperlink>
    </w:p>
    <w:p w14:paraId="764E2FDC" w14:textId="77777777" w:rsidR="002E724A" w:rsidRDefault="002E724A"/>
    <w:p w14:paraId="7B87F256" w14:textId="4B13A8D9" w:rsidR="002E724A" w:rsidRDefault="002E724A">
      <w:r w:rsidRPr="002F0F7B">
        <w:rPr>
          <w:highlight w:val="yellow"/>
        </w:rPr>
        <w:t>XG2431</w:t>
      </w:r>
    </w:p>
    <w:p w14:paraId="1D75F0FA" w14:textId="335CC9FD" w:rsidR="002F0F7B" w:rsidRDefault="002F0F7B" w:rsidP="002F0F7B">
      <w:pPr>
        <w:pStyle w:val="ListParagraph"/>
        <w:numPr>
          <w:ilvl w:val="0"/>
          <w:numId w:val="9"/>
        </w:numPr>
      </w:pPr>
      <w:r>
        <w:t>24” IPS Gaming Monitor</w:t>
      </w:r>
    </w:p>
    <w:p w14:paraId="4EE85526" w14:textId="5992D085" w:rsidR="002F0F7B" w:rsidRDefault="002F0F7B" w:rsidP="002F0F7B">
      <w:pPr>
        <w:pStyle w:val="ListParagraph"/>
        <w:numPr>
          <w:ilvl w:val="0"/>
          <w:numId w:val="9"/>
        </w:numPr>
      </w:pPr>
      <w:r>
        <w:t>Full HD 1920x1080p Resolution</w:t>
      </w:r>
    </w:p>
    <w:p w14:paraId="3EC262B3" w14:textId="31A1AA74" w:rsidR="002F0F7B" w:rsidRDefault="002F0F7B" w:rsidP="002F0F7B">
      <w:pPr>
        <w:pStyle w:val="ListParagraph"/>
        <w:numPr>
          <w:ilvl w:val="0"/>
          <w:numId w:val="9"/>
        </w:numPr>
      </w:pPr>
      <w:r>
        <w:t>240Hz refresh rate and 0.5ms (MPRT) response time</w:t>
      </w:r>
    </w:p>
    <w:p w14:paraId="1A8E614A" w14:textId="25B1E716" w:rsidR="002F0F7B" w:rsidRDefault="002F0F7B" w:rsidP="002F0F7B">
      <w:pPr>
        <w:pStyle w:val="ListParagraph"/>
        <w:numPr>
          <w:ilvl w:val="0"/>
          <w:numId w:val="9"/>
        </w:numPr>
      </w:pPr>
      <w:r>
        <w:t xml:space="preserve">AMD </w:t>
      </w:r>
      <w:proofErr w:type="spellStart"/>
      <w:r>
        <w:t>FreeXync</w:t>
      </w:r>
      <w:proofErr w:type="spellEnd"/>
      <w:r>
        <w:t xml:space="preserve"> Premium</w:t>
      </w:r>
    </w:p>
    <w:p w14:paraId="1ACDBA93" w14:textId="176B9011" w:rsidR="002F0F7B" w:rsidRDefault="002F0F7B" w:rsidP="002F0F7B">
      <w:pPr>
        <w:pStyle w:val="ListParagraph"/>
        <w:numPr>
          <w:ilvl w:val="0"/>
          <w:numId w:val="9"/>
        </w:numPr>
      </w:pPr>
      <w:r>
        <w:t>Advanced ergonomics – tilt, swivel, rotate and height</w:t>
      </w:r>
    </w:p>
    <w:p w14:paraId="7376E12D" w14:textId="3A2B385C" w:rsidR="002F0F7B" w:rsidRDefault="002F0F7B" w:rsidP="002F0F7B">
      <w:hyperlink r:id="rId9" w:history="1">
        <w:r w:rsidRPr="007D14B6">
          <w:rPr>
            <w:rStyle w:val="Hyperlink"/>
          </w:rPr>
          <w:t>https://www.viewsonic.com/la/xg2431-24-1080p-0-5ms-240hz-ips-gaming-monitor-with-freesync-premium-and-hdr400.html</w:t>
        </w:r>
      </w:hyperlink>
    </w:p>
    <w:p w14:paraId="043AA417" w14:textId="77777777" w:rsidR="002E724A" w:rsidRDefault="002E724A"/>
    <w:p w14:paraId="5033A034" w14:textId="118B4414" w:rsidR="002E724A" w:rsidRDefault="002E724A">
      <w:r w:rsidRPr="00217D59">
        <w:rPr>
          <w:highlight w:val="yellow"/>
        </w:rPr>
        <w:t>TeamJoin</w:t>
      </w:r>
    </w:p>
    <w:p w14:paraId="715E8E34" w14:textId="77777777" w:rsidR="0074103F" w:rsidRPr="0074103F" w:rsidRDefault="0074103F" w:rsidP="0074103F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74103F">
        <w:rPr>
          <w:rFonts w:cstheme="minorHAnsi"/>
        </w:rPr>
        <w:t>TeamJoin TRS10 and TRS10-UB bundles integrate hardware and software for Microsoft Teams Rooms [MTR]</w:t>
      </w:r>
    </w:p>
    <w:p w14:paraId="5382533B" w14:textId="77777777" w:rsidR="0074103F" w:rsidRPr="0074103F" w:rsidRDefault="0074103F" w:rsidP="0074103F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74103F">
        <w:rPr>
          <w:rFonts w:cstheme="minorHAnsi"/>
        </w:rPr>
        <w:t>TeamJoin bundles deliver a singular, complete solution that can be scaled based on needs and meeting space requirements</w:t>
      </w:r>
    </w:p>
    <w:p w14:paraId="49BFDF77" w14:textId="77777777" w:rsidR="0074103F" w:rsidRPr="0074103F" w:rsidRDefault="0074103F" w:rsidP="0074103F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74103F">
        <w:rPr>
          <w:rFonts w:cstheme="minorHAnsi"/>
        </w:rPr>
        <w:t>Both bundles include enterprise-grade security with an integrated Trusted Platform Modeul (TPM) 2.0</w:t>
      </w:r>
    </w:p>
    <w:p w14:paraId="06552413" w14:textId="77777777" w:rsidR="00217D59" w:rsidRDefault="0074103F" w:rsidP="003611F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217D59">
        <w:rPr>
          <w:rFonts w:cstheme="minorHAnsi"/>
        </w:rPr>
        <w:t xml:space="preserve">The TeamJoin </w:t>
      </w:r>
      <w:hyperlink r:id="rId10" w:history="1">
        <w:r w:rsidRPr="00217D59">
          <w:rPr>
            <w:rStyle w:val="Hyperlink"/>
            <w:rFonts w:cstheme="minorHAnsi"/>
          </w:rPr>
          <w:t>TRS10</w:t>
        </w:r>
      </w:hyperlink>
      <w:r w:rsidRPr="00217D59">
        <w:rPr>
          <w:rFonts w:cstheme="minorHAnsi"/>
        </w:rPr>
        <w:t xml:space="preserve"> Bundle includes: MPC310-W31-TU computing engine mini-PC with an Intel 12</w:t>
      </w:r>
      <w:r w:rsidRPr="00217D59">
        <w:rPr>
          <w:rFonts w:cstheme="minorHAnsi"/>
          <w:vertAlign w:val="superscript"/>
        </w:rPr>
        <w:t>th</w:t>
      </w:r>
      <w:r w:rsidRPr="00217D59">
        <w:rPr>
          <w:rFonts w:cstheme="minorHAnsi"/>
        </w:rPr>
        <w:t xml:space="preserve"> generation Core processor and MRC1010-TN 10-inch touch console. </w:t>
      </w:r>
    </w:p>
    <w:p w14:paraId="6DD427F8" w14:textId="335BAEEF" w:rsidR="00217D59" w:rsidRPr="00217D59" w:rsidRDefault="00217D59" w:rsidP="00217D59">
      <w:pPr>
        <w:spacing w:after="0" w:line="240" w:lineRule="auto"/>
        <w:rPr>
          <w:rFonts w:cstheme="minorHAnsi"/>
        </w:rPr>
      </w:pPr>
      <w:hyperlink r:id="rId11" w:history="1">
        <w:r w:rsidRPr="007D14B6">
          <w:rPr>
            <w:rStyle w:val="Hyperlink"/>
            <w:rFonts w:cstheme="minorHAnsi"/>
          </w:rPr>
          <w:t>https://www.viewsonic.com/la/trs10.html</w:t>
        </w:r>
      </w:hyperlink>
    </w:p>
    <w:p w14:paraId="3035E520" w14:textId="77777777" w:rsidR="00217D59" w:rsidRDefault="00217D59" w:rsidP="00217D59">
      <w:pPr>
        <w:pStyle w:val="ListParagraph"/>
        <w:spacing w:after="0" w:line="240" w:lineRule="auto"/>
        <w:rPr>
          <w:rFonts w:cstheme="minorHAnsi"/>
        </w:rPr>
      </w:pPr>
    </w:p>
    <w:p w14:paraId="09FFE15B" w14:textId="0C6E80F0" w:rsidR="0074103F" w:rsidRPr="00217D59" w:rsidRDefault="0074103F" w:rsidP="003611F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217D59">
        <w:rPr>
          <w:rFonts w:cstheme="minorHAnsi"/>
        </w:rPr>
        <w:t xml:space="preserve">The TeamJoin Plus </w:t>
      </w:r>
      <w:hyperlink r:id="rId12" w:history="1">
        <w:r w:rsidRPr="00217D59">
          <w:rPr>
            <w:rStyle w:val="Hyperlink"/>
            <w:rFonts w:cstheme="minorHAnsi"/>
          </w:rPr>
          <w:t>TRS10-UB</w:t>
        </w:r>
      </w:hyperlink>
      <w:r w:rsidRPr="00217D59">
        <w:rPr>
          <w:rFonts w:cstheme="minorHAnsi"/>
        </w:rPr>
        <w:t xml:space="preserve"> Bundles includes: an MPC310-W31-TU computing engine mini-PC with an Intel 12</w:t>
      </w:r>
      <w:r w:rsidRPr="00217D59">
        <w:rPr>
          <w:rFonts w:cstheme="minorHAnsi"/>
          <w:vertAlign w:val="superscript"/>
        </w:rPr>
        <w:t>th</w:t>
      </w:r>
      <w:r w:rsidRPr="00217D59">
        <w:rPr>
          <w:rFonts w:cstheme="minorHAnsi"/>
        </w:rPr>
        <w:t xml:space="preserve"> generation Core processor, MRC1010-TN 10-inch touch console, and UBM202 Video Conferencing Camera with beamforming 6-mic array and 11W speaker.</w:t>
      </w:r>
    </w:p>
    <w:p w14:paraId="168507D4" w14:textId="1320695D" w:rsidR="002E724A" w:rsidRDefault="00217D59">
      <w:hyperlink r:id="rId13" w:history="1">
        <w:r w:rsidRPr="007D14B6">
          <w:rPr>
            <w:rStyle w:val="Hyperlink"/>
          </w:rPr>
          <w:t>https://www.viewsonic.com/la/trs10-ub.html</w:t>
        </w:r>
      </w:hyperlink>
    </w:p>
    <w:p w14:paraId="78E0940E" w14:textId="77777777" w:rsidR="00217D59" w:rsidRDefault="00217D59"/>
    <w:p w14:paraId="34E80597" w14:textId="5A2A4A44" w:rsidR="002E724A" w:rsidRDefault="002E724A">
      <w:r w:rsidRPr="0074103F">
        <w:rPr>
          <w:highlight w:val="yellow"/>
        </w:rPr>
        <w:t>VG2457V</w:t>
      </w:r>
    </w:p>
    <w:p w14:paraId="1B84179F" w14:textId="4BF6CE91" w:rsidR="002E724A" w:rsidRDefault="002F0F7B" w:rsidP="002F0F7B">
      <w:pPr>
        <w:pStyle w:val="ListParagraph"/>
        <w:numPr>
          <w:ilvl w:val="0"/>
          <w:numId w:val="10"/>
        </w:numPr>
      </w:pPr>
      <w:r>
        <w:t>24” IPS Video Conferencing Monitor</w:t>
      </w:r>
    </w:p>
    <w:p w14:paraId="0E35E36A" w14:textId="08956D1E" w:rsidR="002F0F7B" w:rsidRDefault="002F0F7B" w:rsidP="002F0F7B">
      <w:pPr>
        <w:pStyle w:val="ListParagraph"/>
        <w:numPr>
          <w:ilvl w:val="0"/>
          <w:numId w:val="10"/>
        </w:numPr>
      </w:pPr>
      <w:r>
        <w:t>Windows Hello Compatible IR Webcam</w:t>
      </w:r>
    </w:p>
    <w:p w14:paraId="5E082543" w14:textId="138D3E95" w:rsidR="002F0F7B" w:rsidRDefault="002F0F7B" w:rsidP="002F0F7B">
      <w:pPr>
        <w:pStyle w:val="ListParagraph"/>
        <w:numPr>
          <w:ilvl w:val="0"/>
          <w:numId w:val="10"/>
        </w:numPr>
      </w:pPr>
      <w:r>
        <w:t>Full HD 1920x1080p Resolution</w:t>
      </w:r>
    </w:p>
    <w:p w14:paraId="0B5CD2F3" w14:textId="0CD29172" w:rsidR="002F0F7B" w:rsidRDefault="002F0F7B" w:rsidP="002F0F7B">
      <w:pPr>
        <w:pStyle w:val="ListParagraph"/>
        <w:numPr>
          <w:ilvl w:val="0"/>
          <w:numId w:val="10"/>
        </w:numPr>
      </w:pPr>
      <w:r>
        <w:t>90W USB-C Full Docking Functionality</w:t>
      </w:r>
    </w:p>
    <w:p w14:paraId="257B78B5" w14:textId="6B3A7B28" w:rsidR="002F0F7B" w:rsidRDefault="002F0F7B" w:rsidP="002F0F7B">
      <w:pPr>
        <w:pStyle w:val="ListParagraph"/>
        <w:numPr>
          <w:ilvl w:val="0"/>
          <w:numId w:val="10"/>
        </w:numPr>
      </w:pPr>
      <w:r>
        <w:t>Zoom certified</w:t>
      </w:r>
    </w:p>
    <w:p w14:paraId="61890491" w14:textId="29C721A7" w:rsidR="002F0F7B" w:rsidRDefault="002F0F7B" w:rsidP="002F0F7B">
      <w:hyperlink r:id="rId14" w:history="1">
        <w:r w:rsidRPr="007D14B6">
          <w:rPr>
            <w:rStyle w:val="Hyperlink"/>
          </w:rPr>
          <w:t>https://www.viewsonic.com/la/vg2457v.html</w:t>
        </w:r>
      </w:hyperlink>
    </w:p>
    <w:p w14:paraId="714BB413" w14:textId="77777777" w:rsidR="002F0F7B" w:rsidRDefault="002F0F7B" w:rsidP="002F0F7B">
      <w:pPr>
        <w:pStyle w:val="ListParagraph"/>
      </w:pPr>
    </w:p>
    <w:p w14:paraId="403C5405" w14:textId="77777777" w:rsidR="0043575A" w:rsidRPr="008F65AF" w:rsidRDefault="0043575A">
      <w:pPr>
        <w:rPr>
          <w:b/>
          <w:bCs/>
        </w:rPr>
      </w:pPr>
      <w:r w:rsidRPr="008F65AF">
        <w:rPr>
          <w:b/>
          <w:bCs/>
        </w:rPr>
        <w:t xml:space="preserve">IFP6552 </w:t>
      </w:r>
    </w:p>
    <w:p w14:paraId="6CBA32BC" w14:textId="77777777" w:rsidR="0043575A" w:rsidRDefault="0043575A" w:rsidP="0043575A">
      <w:pPr>
        <w:pStyle w:val="ListParagraph"/>
        <w:numPr>
          <w:ilvl w:val="0"/>
          <w:numId w:val="6"/>
        </w:numPr>
      </w:pPr>
      <w:proofErr w:type="spellStart"/>
      <w:r>
        <w:lastRenderedPageBreak/>
        <w:t>Pantalla</w:t>
      </w:r>
      <w:proofErr w:type="spellEnd"/>
      <w:r>
        <w:t xml:space="preserve"> plana </w:t>
      </w:r>
      <w:proofErr w:type="spellStart"/>
      <w:r>
        <w:t>interactiva</w:t>
      </w:r>
      <w:proofErr w:type="spellEnd"/>
      <w:r>
        <w:t xml:space="preserve"> ViewBoard® de 65" de ViewSonic </w:t>
      </w:r>
    </w:p>
    <w:p w14:paraId="45FB4609" w14:textId="77777777" w:rsidR="0043575A" w:rsidRDefault="0043575A" w:rsidP="0043575A">
      <w:pPr>
        <w:pStyle w:val="ListParagraph"/>
        <w:numPr>
          <w:ilvl w:val="0"/>
          <w:numId w:val="6"/>
        </w:numPr>
      </w:pPr>
      <w:r>
        <w:t xml:space="preserve">Resolución </w:t>
      </w:r>
      <w:proofErr w:type="spellStart"/>
      <w:r>
        <w:t>nativa</w:t>
      </w:r>
      <w:proofErr w:type="spellEnd"/>
      <w:r>
        <w:t xml:space="preserve"> 4K Ultra HD (3480x2160) </w:t>
      </w:r>
    </w:p>
    <w:p w14:paraId="4455DF23" w14:textId="77777777" w:rsidR="0043575A" w:rsidRDefault="0043575A" w:rsidP="0043575A">
      <w:pPr>
        <w:pStyle w:val="ListParagraph"/>
        <w:numPr>
          <w:ilvl w:val="0"/>
          <w:numId w:val="6"/>
        </w:numPr>
      </w:pPr>
      <w:r>
        <w:t xml:space="preserve">Barra de </w:t>
      </w:r>
      <w:proofErr w:type="spellStart"/>
      <w:r>
        <w:t>sonido</w:t>
      </w:r>
      <w:proofErr w:type="spellEnd"/>
      <w:r>
        <w:t xml:space="preserve"> </w:t>
      </w:r>
      <w:proofErr w:type="spellStart"/>
      <w:r>
        <w:t>integrada</w:t>
      </w:r>
      <w:proofErr w:type="spellEnd"/>
      <w:r>
        <w:t xml:space="preserve"> de 45 W </w:t>
      </w:r>
    </w:p>
    <w:p w14:paraId="4A07F293" w14:textId="77777777" w:rsidR="0043575A" w:rsidRDefault="0043575A" w:rsidP="0043575A">
      <w:pPr>
        <w:pStyle w:val="ListParagraph"/>
        <w:numPr>
          <w:ilvl w:val="0"/>
          <w:numId w:val="6"/>
        </w:numPr>
      </w:pPr>
      <w:r>
        <w:t xml:space="preserve">Conjunto de </w:t>
      </w:r>
      <w:proofErr w:type="spellStart"/>
      <w:r>
        <w:t>micrófonos</w:t>
      </w:r>
      <w:proofErr w:type="spellEnd"/>
      <w:r>
        <w:t xml:space="preserve"> </w:t>
      </w:r>
      <w:proofErr w:type="spellStart"/>
      <w:r>
        <w:t>integrados</w:t>
      </w:r>
      <w:proofErr w:type="spellEnd"/>
      <w:r>
        <w:t xml:space="preserve"> con </w:t>
      </w:r>
      <w:proofErr w:type="spellStart"/>
      <w:r>
        <w:t>capacidades</w:t>
      </w:r>
      <w:proofErr w:type="spellEnd"/>
      <w:r>
        <w:t xml:space="preserve"> de </w:t>
      </w:r>
      <w:proofErr w:type="spellStart"/>
      <w:r>
        <w:t>detección</w:t>
      </w:r>
      <w:proofErr w:type="spellEnd"/>
      <w:r>
        <w:t xml:space="preserve"> de audio y </w:t>
      </w:r>
      <w:proofErr w:type="spellStart"/>
      <w:r>
        <w:t>cancelación</w:t>
      </w:r>
      <w:proofErr w:type="spellEnd"/>
      <w:r>
        <w:t xml:space="preserve"> de </w:t>
      </w:r>
      <w:proofErr w:type="spellStart"/>
      <w:r>
        <w:t>ruido</w:t>
      </w:r>
      <w:proofErr w:type="spellEnd"/>
      <w:r>
        <w:t xml:space="preserve"> </w:t>
      </w:r>
    </w:p>
    <w:p w14:paraId="7E879B49" w14:textId="2C1C04CD" w:rsidR="0043575A" w:rsidRDefault="0043575A" w:rsidP="0043575A">
      <w:pPr>
        <w:pStyle w:val="ListParagraph"/>
        <w:numPr>
          <w:ilvl w:val="0"/>
          <w:numId w:val="6"/>
        </w:numPr>
      </w:pPr>
      <w:proofErr w:type="spellStart"/>
      <w:r>
        <w:t>Ecosistema</w:t>
      </w:r>
      <w:proofErr w:type="spellEnd"/>
      <w:r>
        <w:t xml:space="preserve"> de software </w:t>
      </w:r>
      <w:proofErr w:type="spellStart"/>
      <w:r>
        <w:t>integrado</w:t>
      </w:r>
      <w:proofErr w:type="spellEnd"/>
      <w:r>
        <w:t xml:space="preserve"> myViewBoard™ y software ViewBoard Case</w:t>
      </w:r>
    </w:p>
    <w:p w14:paraId="3EF37814" w14:textId="1C5B7690" w:rsidR="0043575A" w:rsidRDefault="00E9106A" w:rsidP="00BA717B">
      <w:hyperlink r:id="rId15" w:history="1">
        <w:r w:rsidRPr="007D14B6">
          <w:rPr>
            <w:rStyle w:val="Hyperlink"/>
          </w:rPr>
          <w:t>https://www.viewsonic.com/la/products/ifp6552.html</w:t>
        </w:r>
      </w:hyperlink>
    </w:p>
    <w:p w14:paraId="69D3FA2A" w14:textId="77777777" w:rsidR="00E9106A" w:rsidRDefault="00E9106A" w:rsidP="00BA717B"/>
    <w:p w14:paraId="49D53CAD" w14:textId="49F10902" w:rsidR="00BA717B" w:rsidRDefault="00BA717B" w:rsidP="00BA717B">
      <w:r w:rsidRPr="002F0F7B">
        <w:rPr>
          <w:highlight w:val="yellow"/>
        </w:rPr>
        <w:t>LS740W</w:t>
      </w:r>
    </w:p>
    <w:p w14:paraId="148598C2" w14:textId="77777777" w:rsidR="00BA717B" w:rsidRDefault="00BA717B" w:rsidP="00BA717B">
      <w:pPr>
        <w:pStyle w:val="ListParagraph"/>
        <w:numPr>
          <w:ilvl w:val="0"/>
          <w:numId w:val="4"/>
        </w:numPr>
      </w:pPr>
      <w:r>
        <w:t>WXGA Laser Projector</w:t>
      </w:r>
    </w:p>
    <w:p w14:paraId="64421122" w14:textId="77777777" w:rsidR="00BA717B" w:rsidRDefault="00BA717B" w:rsidP="00BA717B">
      <w:pPr>
        <w:pStyle w:val="ListParagraph"/>
        <w:numPr>
          <w:ilvl w:val="0"/>
          <w:numId w:val="4"/>
        </w:numPr>
      </w:pPr>
      <w:r>
        <w:t>5,000 ANSI Lumens</w:t>
      </w:r>
    </w:p>
    <w:p w14:paraId="55982A34" w14:textId="77777777" w:rsidR="00BA717B" w:rsidRDefault="00BA717B" w:rsidP="00BA717B">
      <w:pPr>
        <w:pStyle w:val="ListParagraph"/>
        <w:numPr>
          <w:ilvl w:val="0"/>
          <w:numId w:val="4"/>
        </w:numPr>
      </w:pPr>
      <w:r>
        <w:t>Bright images up to a 300” screen</w:t>
      </w:r>
    </w:p>
    <w:p w14:paraId="4997F976" w14:textId="77777777" w:rsidR="00BA717B" w:rsidRDefault="00BA717B" w:rsidP="00BA717B">
      <w:pPr>
        <w:pStyle w:val="ListParagraph"/>
        <w:numPr>
          <w:ilvl w:val="0"/>
          <w:numId w:val="4"/>
        </w:numPr>
      </w:pPr>
      <w:r>
        <w:t>1.3x optical zoom, H/V keystone, 4 corner adjustment</w:t>
      </w:r>
    </w:p>
    <w:p w14:paraId="664A0546" w14:textId="77777777" w:rsidR="00BA717B" w:rsidRDefault="00BA717B" w:rsidP="00BA717B">
      <w:pPr>
        <w:pStyle w:val="ListParagraph"/>
        <w:numPr>
          <w:ilvl w:val="0"/>
          <w:numId w:val="4"/>
        </w:numPr>
      </w:pPr>
      <w:r>
        <w:t>360</w:t>
      </w:r>
      <w:r>
        <w:rPr>
          <w:rFonts w:cstheme="minorHAnsi"/>
        </w:rPr>
        <w:t>◦</w:t>
      </w:r>
      <w:r>
        <w:t xml:space="preserve"> projection and portrait mode for versatile application</w:t>
      </w:r>
    </w:p>
    <w:p w14:paraId="40B92D5D" w14:textId="69DADB0E" w:rsidR="00BA717B" w:rsidRDefault="0074103F" w:rsidP="0074103F">
      <w:hyperlink r:id="rId16" w:history="1">
        <w:r w:rsidRPr="007D14B6">
          <w:rPr>
            <w:rStyle w:val="Hyperlink"/>
          </w:rPr>
          <w:t>https://www.viewsonic.com/la/products/ls740w-5-000-ansi-lumens-wxga-laser-installation-projector.html</w:t>
        </w:r>
      </w:hyperlink>
    </w:p>
    <w:p w14:paraId="6B043E18" w14:textId="77777777" w:rsidR="002E724A" w:rsidRDefault="002E724A"/>
    <w:p w14:paraId="4FE800A8" w14:textId="6124C69A" w:rsidR="002E724A" w:rsidRDefault="002E724A">
      <w:r w:rsidRPr="0074103F">
        <w:rPr>
          <w:highlight w:val="yellow"/>
        </w:rPr>
        <w:t>TD2211</w:t>
      </w:r>
    </w:p>
    <w:p w14:paraId="4E782FF7" w14:textId="284ACC5F" w:rsidR="0074103F" w:rsidRDefault="0074103F" w:rsidP="0074103F">
      <w:pPr>
        <w:pStyle w:val="ListParagraph"/>
        <w:numPr>
          <w:ilvl w:val="0"/>
          <w:numId w:val="11"/>
        </w:numPr>
      </w:pPr>
      <w:r>
        <w:t>22” Single Point Resistive Touch Monitor</w:t>
      </w:r>
    </w:p>
    <w:p w14:paraId="05BCD8B4" w14:textId="59F540AA" w:rsidR="0074103F" w:rsidRDefault="0074103F" w:rsidP="0074103F">
      <w:pPr>
        <w:pStyle w:val="ListParagraph"/>
        <w:numPr>
          <w:ilvl w:val="0"/>
          <w:numId w:val="11"/>
        </w:numPr>
      </w:pPr>
      <w:r>
        <w:t>Full HD 1920x1080p Resolution</w:t>
      </w:r>
    </w:p>
    <w:p w14:paraId="1BAF750E" w14:textId="5F011638" w:rsidR="0074103F" w:rsidRDefault="0074103F" w:rsidP="0074103F">
      <w:pPr>
        <w:pStyle w:val="ListParagraph"/>
        <w:numPr>
          <w:ilvl w:val="0"/>
          <w:numId w:val="11"/>
        </w:numPr>
      </w:pPr>
      <w:r>
        <w:t>Industrial-grade touch for commercial use</w:t>
      </w:r>
    </w:p>
    <w:p w14:paraId="6AC6A9D6" w14:textId="63239E85" w:rsidR="0074103F" w:rsidRDefault="0074103F" w:rsidP="0074103F">
      <w:pPr>
        <w:pStyle w:val="ListParagraph"/>
        <w:numPr>
          <w:ilvl w:val="0"/>
          <w:numId w:val="11"/>
        </w:numPr>
      </w:pPr>
      <w:proofErr w:type="spellStart"/>
      <w:r>
        <w:t>SuperClear</w:t>
      </w:r>
      <w:proofErr w:type="spellEnd"/>
      <w:r>
        <w:t xml:space="preserve"> MVA panel technology</w:t>
      </w:r>
    </w:p>
    <w:p w14:paraId="5B98800D" w14:textId="6078D702" w:rsidR="0074103F" w:rsidRDefault="0074103F" w:rsidP="0074103F">
      <w:pPr>
        <w:pStyle w:val="ListParagraph"/>
        <w:numPr>
          <w:ilvl w:val="0"/>
          <w:numId w:val="11"/>
        </w:numPr>
      </w:pPr>
      <w:r>
        <w:t>Flexible connectivity with HDMI, DVI, and VGA ports</w:t>
      </w:r>
    </w:p>
    <w:p w14:paraId="46536DDC" w14:textId="44B74EE4" w:rsidR="0074103F" w:rsidRDefault="0074103F" w:rsidP="0074103F">
      <w:hyperlink r:id="rId17" w:history="1">
        <w:r w:rsidRPr="007D14B6">
          <w:rPr>
            <w:rStyle w:val="Hyperlink"/>
          </w:rPr>
          <w:t>https://www.viewsonic.com/la/products/refresh-rate/td2211.html</w:t>
        </w:r>
      </w:hyperlink>
    </w:p>
    <w:p w14:paraId="4CF57CC1" w14:textId="77777777" w:rsidR="0074103F" w:rsidRDefault="0074103F" w:rsidP="0074103F">
      <w:pPr>
        <w:pStyle w:val="ListParagraph"/>
      </w:pPr>
    </w:p>
    <w:p w14:paraId="03551E5D" w14:textId="77777777" w:rsidR="002E724A" w:rsidRDefault="002E724A"/>
    <w:sectPr w:rsidR="002E7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7409"/>
    <w:multiLevelType w:val="hybridMultilevel"/>
    <w:tmpl w:val="AA6695B4"/>
    <w:lvl w:ilvl="0" w:tplc="6DC8F1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3EFB"/>
    <w:multiLevelType w:val="hybridMultilevel"/>
    <w:tmpl w:val="C16E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9E4"/>
    <w:multiLevelType w:val="hybridMultilevel"/>
    <w:tmpl w:val="DDD6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6D56"/>
    <w:multiLevelType w:val="hybridMultilevel"/>
    <w:tmpl w:val="9BFC8318"/>
    <w:lvl w:ilvl="0" w:tplc="6DC8F1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15855"/>
    <w:multiLevelType w:val="hybridMultilevel"/>
    <w:tmpl w:val="0D7824F6"/>
    <w:lvl w:ilvl="0" w:tplc="6DC8F1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24D"/>
    <w:multiLevelType w:val="hybridMultilevel"/>
    <w:tmpl w:val="E7EE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3431"/>
    <w:multiLevelType w:val="hybridMultilevel"/>
    <w:tmpl w:val="CF56B222"/>
    <w:lvl w:ilvl="0" w:tplc="6DC8F1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A6548"/>
    <w:multiLevelType w:val="hybridMultilevel"/>
    <w:tmpl w:val="9600E2D8"/>
    <w:lvl w:ilvl="0" w:tplc="9C56F8D4">
      <w:numFmt w:val="bullet"/>
      <w:lvlText w:val="-"/>
      <w:lvlJc w:val="left"/>
      <w:pPr>
        <w:ind w:left="835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1A927A3F"/>
    <w:multiLevelType w:val="hybridMultilevel"/>
    <w:tmpl w:val="233AB9F6"/>
    <w:lvl w:ilvl="0" w:tplc="6DC8F1E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490"/>
    <w:multiLevelType w:val="hybridMultilevel"/>
    <w:tmpl w:val="2300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663DC"/>
    <w:multiLevelType w:val="hybridMultilevel"/>
    <w:tmpl w:val="8882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D57EA"/>
    <w:multiLevelType w:val="hybridMultilevel"/>
    <w:tmpl w:val="F05E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55ADF"/>
    <w:multiLevelType w:val="hybridMultilevel"/>
    <w:tmpl w:val="B2FA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881534">
    <w:abstractNumId w:val="5"/>
  </w:num>
  <w:num w:numId="2" w16cid:durableId="1392582673">
    <w:abstractNumId w:val="11"/>
  </w:num>
  <w:num w:numId="3" w16cid:durableId="152645234">
    <w:abstractNumId w:val="2"/>
  </w:num>
  <w:num w:numId="4" w16cid:durableId="684862233">
    <w:abstractNumId w:val="1"/>
  </w:num>
  <w:num w:numId="5" w16cid:durableId="1213612161">
    <w:abstractNumId w:val="12"/>
  </w:num>
  <w:num w:numId="6" w16cid:durableId="575239616">
    <w:abstractNumId w:val="9"/>
  </w:num>
  <w:num w:numId="7" w16cid:durableId="996491045">
    <w:abstractNumId w:val="10"/>
  </w:num>
  <w:num w:numId="8" w16cid:durableId="138156354">
    <w:abstractNumId w:val="8"/>
  </w:num>
  <w:num w:numId="9" w16cid:durableId="1677682805">
    <w:abstractNumId w:val="4"/>
  </w:num>
  <w:num w:numId="10" w16cid:durableId="29456535">
    <w:abstractNumId w:val="3"/>
  </w:num>
  <w:num w:numId="11" w16cid:durableId="227804680">
    <w:abstractNumId w:val="6"/>
  </w:num>
  <w:num w:numId="12" w16cid:durableId="6857859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7546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4A"/>
    <w:rsid w:val="00217D59"/>
    <w:rsid w:val="002E724A"/>
    <w:rsid w:val="002F0F7B"/>
    <w:rsid w:val="00304ECF"/>
    <w:rsid w:val="00335446"/>
    <w:rsid w:val="0043575A"/>
    <w:rsid w:val="0074103F"/>
    <w:rsid w:val="00885119"/>
    <w:rsid w:val="008F65AF"/>
    <w:rsid w:val="0091703A"/>
    <w:rsid w:val="00BA717B"/>
    <w:rsid w:val="00E9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FA1B"/>
  <w15:chartTrackingRefBased/>
  <w15:docId w15:val="{748E490A-A3F1-4544-B7E0-BFA0D43F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2E7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2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71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ewsonic.com/la/x2-4k.html" TargetMode="External"/><Relationship Id="rId13" Type="http://schemas.openxmlformats.org/officeDocument/2006/relationships/hyperlink" Target="https://www.viewsonic.com/la/trs10-ub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ewsonic.com/la/vg1655-15-6-portable-1080p-ips-monitor-with-60w-usb-c-and-mini-hdmi.html" TargetMode="External"/><Relationship Id="rId12" Type="http://schemas.openxmlformats.org/officeDocument/2006/relationships/hyperlink" Target="https://www.viewsonic.com/us/trs10-ub.html" TargetMode="External"/><Relationship Id="rId17" Type="http://schemas.openxmlformats.org/officeDocument/2006/relationships/hyperlink" Target="https://www.viewsonic.com/la/products/refresh-rate/td221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iewsonic.com/la/products/ls740w-5-000-ansi-lumens-wxga-laser-installation-projector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iewsonic.com/la/m2e-1080p-projector-with-1000-led-lumens-bluetooth-speakers-usb-c-and-wi-fi.html" TargetMode="External"/><Relationship Id="rId11" Type="http://schemas.openxmlformats.org/officeDocument/2006/relationships/hyperlink" Target="https://www.viewsonic.com/la/trs10.html" TargetMode="External"/><Relationship Id="rId5" Type="http://schemas.openxmlformats.org/officeDocument/2006/relationships/hyperlink" Target="https://www.viewsonic.com/la/products/projectors/portable-projectors/m1-portable-led-projector-with-harman-kardon-bluetooth-speakers-usb-c-wi-fi.html" TargetMode="External"/><Relationship Id="rId15" Type="http://schemas.openxmlformats.org/officeDocument/2006/relationships/hyperlink" Target="https://www.viewsonic.com/la/products/ifp6552.html" TargetMode="External"/><Relationship Id="rId10" Type="http://schemas.openxmlformats.org/officeDocument/2006/relationships/hyperlink" Target="https://www.viewsonic.com/us/trs10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viewsonic.com/la/xg2431-24-1080p-0-5ms-240hz-ips-gaming-monitor-with-freesync-premium-and-hdr400.html" TargetMode="External"/><Relationship Id="rId14" Type="http://schemas.openxmlformats.org/officeDocument/2006/relationships/hyperlink" Target="https://www.viewsonic.com/la/vg2457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Kearns</dc:creator>
  <cp:keywords/>
  <dc:description/>
  <cp:lastModifiedBy>Sarah Kearns</cp:lastModifiedBy>
  <cp:revision>1</cp:revision>
  <dcterms:created xsi:type="dcterms:W3CDTF">2024-06-06T20:38:00Z</dcterms:created>
  <dcterms:modified xsi:type="dcterms:W3CDTF">2024-06-11T18:26:00Z</dcterms:modified>
</cp:coreProperties>
</file>