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E707F" w14:textId="77777777" w:rsidR="004C2DB8" w:rsidRDefault="004C2DB8" w:rsidP="004C2DB8">
      <w:pPr>
        <w:spacing w:line="240" w:lineRule="auto"/>
        <w:rPr>
          <w:rFonts w:ascii="Times New Roman" w:hAnsi="Times New Roman"/>
          <w:b/>
          <w:bCs/>
          <w:szCs w:val="24"/>
        </w:rPr>
      </w:pPr>
      <w:bookmarkStart w:id="0" w:name="_Hlk27470615"/>
    </w:p>
    <w:p w14:paraId="4CF0C7A0" w14:textId="77777777" w:rsidR="004C2DB8" w:rsidRPr="005C2159" w:rsidRDefault="004C2DB8" w:rsidP="004C2DB8">
      <w:pPr>
        <w:spacing w:line="240" w:lineRule="auto"/>
        <w:rPr>
          <w:rFonts w:ascii="Times New Roman" w:hAnsi="Times New Roman"/>
          <w:b/>
          <w:bCs/>
          <w:szCs w:val="24"/>
        </w:rPr>
      </w:pPr>
    </w:p>
    <w:p w14:paraId="0B6A5787" w14:textId="77777777" w:rsidR="00B55C89" w:rsidRDefault="00B55C89" w:rsidP="005C2159">
      <w:pPr>
        <w:spacing w:line="240" w:lineRule="auto"/>
        <w:jc w:val="center"/>
        <w:rPr>
          <w:rFonts w:ascii="Times New Roman" w:hAnsi="Times New Roman"/>
          <w:b/>
          <w:bCs/>
          <w:color w:val="000000"/>
          <w:sz w:val="28"/>
          <w:szCs w:val="28"/>
        </w:rPr>
      </w:pPr>
    </w:p>
    <w:p w14:paraId="148ACE78" w14:textId="53EEDB84" w:rsidR="00916D8C" w:rsidRPr="00D773F5" w:rsidRDefault="00B260A6" w:rsidP="001740B0">
      <w:pPr>
        <w:spacing w:line="240" w:lineRule="auto"/>
        <w:jc w:val="center"/>
        <w:rPr>
          <w:rFonts w:ascii="Calibri" w:eastAsiaTheme="minorHAnsi" w:hAnsi="Calibri"/>
          <w:color w:val="000000"/>
          <w:sz w:val="22"/>
        </w:rPr>
      </w:pPr>
      <w:r>
        <w:rPr>
          <w:rFonts w:ascii="Times New Roman" w:hAnsi="Times New Roman"/>
          <w:b/>
          <w:bCs/>
          <w:color w:val="000000"/>
          <w:sz w:val="28"/>
          <w:szCs w:val="28"/>
        </w:rPr>
        <w:t xml:space="preserve">ViewSonic </w:t>
      </w:r>
      <w:r w:rsidR="004C2DB8">
        <w:rPr>
          <w:rFonts w:ascii="Times New Roman" w:hAnsi="Times New Roman"/>
          <w:b/>
          <w:bCs/>
          <w:color w:val="000000"/>
          <w:sz w:val="28"/>
          <w:szCs w:val="28"/>
        </w:rPr>
        <w:t xml:space="preserve">Introduces New Portable Monitor </w:t>
      </w:r>
      <w:r w:rsidR="00C849E4">
        <w:rPr>
          <w:rFonts w:ascii="Times New Roman" w:hAnsi="Times New Roman"/>
          <w:b/>
          <w:bCs/>
          <w:color w:val="000000"/>
          <w:sz w:val="28"/>
          <w:szCs w:val="28"/>
        </w:rPr>
        <w:t>Designed f</w:t>
      </w:r>
      <w:r w:rsidR="004C2DB8">
        <w:rPr>
          <w:rFonts w:ascii="Times New Roman" w:hAnsi="Times New Roman"/>
          <w:b/>
          <w:bCs/>
          <w:color w:val="000000"/>
          <w:sz w:val="28"/>
          <w:szCs w:val="28"/>
        </w:rPr>
        <w:t>or Mobile</w:t>
      </w:r>
      <w:r w:rsidR="00D869AC">
        <w:rPr>
          <w:rFonts w:ascii="Times New Roman" w:hAnsi="Times New Roman"/>
          <w:b/>
          <w:bCs/>
          <w:color w:val="000000"/>
          <w:sz w:val="28"/>
          <w:szCs w:val="28"/>
        </w:rPr>
        <w:t>, PC</w:t>
      </w:r>
      <w:r w:rsidR="004C2DB8">
        <w:rPr>
          <w:rFonts w:ascii="Times New Roman" w:hAnsi="Times New Roman"/>
          <w:b/>
          <w:bCs/>
          <w:color w:val="000000"/>
          <w:sz w:val="28"/>
          <w:szCs w:val="28"/>
        </w:rPr>
        <w:t xml:space="preserve"> and Console </w:t>
      </w:r>
      <w:r w:rsidR="00F20AFF">
        <w:rPr>
          <w:rFonts w:ascii="Times New Roman" w:hAnsi="Times New Roman"/>
          <w:b/>
          <w:bCs/>
          <w:color w:val="000000"/>
          <w:sz w:val="28"/>
          <w:szCs w:val="28"/>
        </w:rPr>
        <w:t>Gaming</w:t>
      </w:r>
      <w:r w:rsidR="00EE3A7D">
        <w:rPr>
          <w:rFonts w:ascii="Times New Roman" w:hAnsi="Times New Roman"/>
          <w:b/>
          <w:bCs/>
          <w:color w:val="000000"/>
          <w:sz w:val="28"/>
          <w:szCs w:val="28"/>
        </w:rPr>
        <w:t xml:space="preserve"> </w:t>
      </w:r>
    </w:p>
    <w:p w14:paraId="51D3145D" w14:textId="29FFDF67" w:rsidR="00A83E86" w:rsidRPr="001740B0" w:rsidRDefault="00A83E86" w:rsidP="001740B0">
      <w:pPr>
        <w:spacing w:line="240" w:lineRule="auto"/>
        <w:jc w:val="center"/>
        <w:rPr>
          <w:rFonts w:ascii="Times New Roman" w:hAnsi="Times New Roman"/>
        </w:rPr>
      </w:pPr>
    </w:p>
    <w:p w14:paraId="665278F6" w14:textId="63411D64" w:rsidR="00C03E80" w:rsidRDefault="00F20AFF" w:rsidP="001740B0">
      <w:pPr>
        <w:spacing w:line="240" w:lineRule="auto"/>
        <w:jc w:val="center"/>
        <w:rPr>
          <w:rFonts w:asciiTheme="minorHAnsi" w:hAnsiTheme="minorHAnsi" w:cstheme="minorBidi"/>
        </w:rPr>
      </w:pPr>
      <w:r>
        <w:rPr>
          <w:rFonts w:ascii="Times New Roman" w:hAnsi="Times New Roman"/>
          <w:b/>
          <w:bCs/>
          <w:i/>
          <w:iCs/>
        </w:rPr>
        <w:t>This 1</w:t>
      </w:r>
      <w:r w:rsidR="00F106B8">
        <w:rPr>
          <w:rFonts w:ascii="Times New Roman" w:hAnsi="Times New Roman"/>
          <w:b/>
          <w:bCs/>
          <w:i/>
          <w:iCs/>
        </w:rPr>
        <w:t>7-inch</w:t>
      </w:r>
      <w:r w:rsidR="001740B0">
        <w:rPr>
          <w:rFonts w:ascii="Times New Roman" w:hAnsi="Times New Roman"/>
          <w:b/>
          <w:bCs/>
          <w:i/>
          <w:iCs/>
        </w:rPr>
        <w:t xml:space="preserve"> </w:t>
      </w:r>
      <w:r>
        <w:rPr>
          <w:rFonts w:ascii="Times New Roman" w:hAnsi="Times New Roman"/>
          <w:b/>
          <w:bCs/>
          <w:i/>
          <w:iCs/>
        </w:rPr>
        <w:t xml:space="preserve">Portable Monitor Offers </w:t>
      </w:r>
      <w:r w:rsidR="00650D09">
        <w:rPr>
          <w:rFonts w:ascii="Times New Roman" w:hAnsi="Times New Roman"/>
          <w:b/>
          <w:bCs/>
          <w:i/>
          <w:iCs/>
        </w:rPr>
        <w:t>Desktop Level Gaming</w:t>
      </w:r>
      <w:r w:rsidR="006924D2">
        <w:rPr>
          <w:rFonts w:ascii="Times New Roman" w:hAnsi="Times New Roman"/>
          <w:b/>
          <w:bCs/>
          <w:i/>
          <w:iCs/>
        </w:rPr>
        <w:t xml:space="preserve"> with AMD FreeSync Premium, 1080p Resolution and USB-C Ports</w:t>
      </w:r>
    </w:p>
    <w:p w14:paraId="51C73235" w14:textId="77777777" w:rsidR="00A83E86" w:rsidRPr="005C2159" w:rsidRDefault="00A83E86" w:rsidP="001740B0">
      <w:pPr>
        <w:spacing w:line="240" w:lineRule="auto"/>
        <w:jc w:val="center"/>
        <w:rPr>
          <w:rFonts w:ascii="Times New Roman" w:hAnsi="Times New Roman"/>
          <w:sz w:val="28"/>
          <w:szCs w:val="22"/>
        </w:rPr>
      </w:pPr>
    </w:p>
    <w:p w14:paraId="08AB2CCF" w14:textId="12D4946E" w:rsidR="00E06908" w:rsidRPr="00E213A7" w:rsidRDefault="00E744D1" w:rsidP="00B55C89">
      <w:pPr>
        <w:spacing w:line="360" w:lineRule="auto"/>
        <w:rPr>
          <w:rFonts w:ascii="Times New Roman" w:hAnsi="Times New Roman"/>
          <w:szCs w:val="24"/>
        </w:rPr>
      </w:pPr>
      <w:r w:rsidRPr="00771010">
        <w:rPr>
          <w:rFonts w:ascii="Times New Roman" w:hAnsi="Times New Roman"/>
          <w:b/>
          <w:szCs w:val="24"/>
        </w:rPr>
        <w:t>Brea, CA (</w:t>
      </w:r>
      <w:r w:rsidR="008F5DEE">
        <w:rPr>
          <w:rFonts w:ascii="Times New Roman" w:hAnsi="Times New Roman"/>
          <w:b/>
          <w:szCs w:val="24"/>
        </w:rPr>
        <w:t>Nov. 30</w:t>
      </w:r>
      <w:r w:rsidR="002F7C83">
        <w:rPr>
          <w:rFonts w:ascii="Times New Roman" w:hAnsi="Times New Roman"/>
          <w:b/>
          <w:szCs w:val="24"/>
        </w:rPr>
        <w:t>,</w:t>
      </w:r>
      <w:r w:rsidRPr="00771010">
        <w:rPr>
          <w:rFonts w:ascii="Times New Roman" w:hAnsi="Times New Roman"/>
          <w:b/>
          <w:szCs w:val="24"/>
        </w:rPr>
        <w:t xml:space="preserve"> 202</w:t>
      </w:r>
      <w:r w:rsidR="0095135D" w:rsidRPr="00771010">
        <w:rPr>
          <w:rFonts w:ascii="Times New Roman" w:hAnsi="Times New Roman"/>
          <w:b/>
          <w:szCs w:val="24"/>
        </w:rPr>
        <w:t>1</w:t>
      </w:r>
      <w:r w:rsidR="000B2C3D" w:rsidRPr="00771010">
        <w:rPr>
          <w:rFonts w:ascii="Times New Roman" w:hAnsi="Times New Roman"/>
          <w:b/>
          <w:szCs w:val="24"/>
        </w:rPr>
        <w:t>)</w:t>
      </w:r>
      <w:r w:rsidRPr="00771010">
        <w:rPr>
          <w:rFonts w:ascii="Times New Roman" w:hAnsi="Times New Roman"/>
          <w:b/>
          <w:szCs w:val="24"/>
        </w:rPr>
        <w:t xml:space="preserve"> – </w:t>
      </w:r>
      <w:hyperlink r:id="rId8" w:history="1">
        <w:r w:rsidRPr="00771010">
          <w:rPr>
            <w:rStyle w:val="Hyperlink"/>
            <w:rFonts w:ascii="Times New Roman" w:hAnsi="Times New Roman"/>
            <w:szCs w:val="24"/>
          </w:rPr>
          <w:t>ViewSonic</w:t>
        </w:r>
      </w:hyperlink>
      <w:r w:rsidRPr="00771010">
        <w:rPr>
          <w:rFonts w:ascii="Times New Roman" w:hAnsi="Times New Roman"/>
          <w:color w:val="0000FF"/>
          <w:szCs w:val="24"/>
        </w:rPr>
        <w:t xml:space="preserve"> </w:t>
      </w:r>
      <w:r w:rsidRPr="00771010">
        <w:rPr>
          <w:rFonts w:ascii="Times New Roman" w:hAnsi="Times New Roman"/>
          <w:szCs w:val="24"/>
        </w:rPr>
        <w:t xml:space="preserve">Corp., a leading global provider of </w:t>
      </w:r>
      <w:r w:rsidRPr="00771010">
        <w:rPr>
          <w:rFonts w:ascii="Times New Roman" w:hAnsi="Times New Roman"/>
          <w:bCs/>
          <w:szCs w:val="24"/>
        </w:rPr>
        <w:t>visual</w:t>
      </w:r>
      <w:r w:rsidRPr="00771010">
        <w:rPr>
          <w:rFonts w:ascii="Times New Roman" w:hAnsi="Times New Roman"/>
          <w:b/>
          <w:bCs/>
          <w:szCs w:val="24"/>
        </w:rPr>
        <w:t xml:space="preserve"> </w:t>
      </w:r>
      <w:r w:rsidRPr="00771010">
        <w:rPr>
          <w:rFonts w:ascii="Times New Roman" w:hAnsi="Times New Roman"/>
          <w:szCs w:val="24"/>
        </w:rPr>
        <w:t xml:space="preserve">solutions, </w:t>
      </w:r>
      <w:r w:rsidR="00406D58">
        <w:rPr>
          <w:rFonts w:ascii="Times New Roman" w:hAnsi="Times New Roman"/>
          <w:szCs w:val="24"/>
        </w:rPr>
        <w:t xml:space="preserve">announces </w:t>
      </w:r>
      <w:r w:rsidR="000E0D41">
        <w:rPr>
          <w:rFonts w:ascii="Times New Roman" w:hAnsi="Times New Roman"/>
          <w:szCs w:val="24"/>
        </w:rPr>
        <w:t xml:space="preserve">the introduction of its </w:t>
      </w:r>
      <w:r w:rsidR="00635DCB">
        <w:rPr>
          <w:rFonts w:ascii="Times New Roman" w:hAnsi="Times New Roman"/>
          <w:szCs w:val="24"/>
        </w:rPr>
        <w:t xml:space="preserve">latest portable monitor, the </w:t>
      </w:r>
      <w:hyperlink r:id="rId9" w:history="1">
        <w:r w:rsidR="00635DCB" w:rsidRPr="007811E7">
          <w:rPr>
            <w:rStyle w:val="Hyperlink"/>
            <w:rFonts w:ascii="Times New Roman" w:hAnsi="Times New Roman"/>
            <w:b/>
            <w:bCs/>
            <w:szCs w:val="24"/>
          </w:rPr>
          <w:t>VX1755</w:t>
        </w:r>
      </w:hyperlink>
      <w:r w:rsidR="007811E7">
        <w:rPr>
          <w:rFonts w:ascii="Times New Roman" w:hAnsi="Times New Roman"/>
          <w:szCs w:val="24"/>
        </w:rPr>
        <w:t xml:space="preserve">. </w:t>
      </w:r>
      <w:r w:rsidR="000E0D41">
        <w:rPr>
          <w:rFonts w:ascii="Times New Roman" w:hAnsi="Times New Roman"/>
          <w:szCs w:val="24"/>
        </w:rPr>
        <w:t>Designed for mobile</w:t>
      </w:r>
      <w:r w:rsidR="00D869AC">
        <w:rPr>
          <w:rFonts w:ascii="Times New Roman" w:hAnsi="Times New Roman"/>
          <w:szCs w:val="24"/>
        </w:rPr>
        <w:t>, PC</w:t>
      </w:r>
      <w:r w:rsidR="000E0D41">
        <w:rPr>
          <w:rFonts w:ascii="Times New Roman" w:hAnsi="Times New Roman"/>
          <w:szCs w:val="24"/>
        </w:rPr>
        <w:t xml:space="preserve"> and console gaming, the VX1755</w:t>
      </w:r>
      <w:r w:rsidR="00083019">
        <w:rPr>
          <w:rFonts w:ascii="Times New Roman" w:hAnsi="Times New Roman"/>
          <w:szCs w:val="24"/>
        </w:rPr>
        <w:t xml:space="preserve"> is engineered to deliver a powerful gaming experience </w:t>
      </w:r>
      <w:r w:rsidR="00097520">
        <w:rPr>
          <w:rFonts w:ascii="Times New Roman" w:hAnsi="Times New Roman"/>
          <w:szCs w:val="24"/>
        </w:rPr>
        <w:t xml:space="preserve">in a compact </w:t>
      </w:r>
      <w:r w:rsidR="00DF1818">
        <w:rPr>
          <w:rFonts w:ascii="Times New Roman" w:hAnsi="Times New Roman"/>
          <w:szCs w:val="24"/>
        </w:rPr>
        <w:t xml:space="preserve">and </w:t>
      </w:r>
      <w:r w:rsidR="00097520">
        <w:rPr>
          <w:rFonts w:ascii="Times New Roman" w:hAnsi="Times New Roman"/>
          <w:szCs w:val="24"/>
        </w:rPr>
        <w:t xml:space="preserve">portable design. </w:t>
      </w:r>
    </w:p>
    <w:p w14:paraId="7FCFC9E2" w14:textId="2108F5F5" w:rsidR="00F106B8" w:rsidRDefault="00F106B8" w:rsidP="00B55C89">
      <w:pPr>
        <w:spacing w:line="360" w:lineRule="auto"/>
        <w:rPr>
          <w:rFonts w:ascii="Times New Roman" w:hAnsi="Times New Roman"/>
          <w:szCs w:val="24"/>
        </w:rPr>
      </w:pPr>
    </w:p>
    <w:p w14:paraId="673B0CD8" w14:textId="64C963F5" w:rsidR="007B5C85" w:rsidRDefault="00015B06" w:rsidP="007B5C85">
      <w:pPr>
        <w:autoSpaceDE w:val="0"/>
        <w:autoSpaceDN w:val="0"/>
        <w:spacing w:line="360" w:lineRule="auto"/>
        <w:rPr>
          <w:rFonts w:ascii="Times New Roman" w:hAnsi="Times New Roman"/>
          <w:szCs w:val="24"/>
        </w:rPr>
      </w:pPr>
      <w:r>
        <w:rPr>
          <w:rFonts w:ascii="Times New Roman" w:hAnsi="Times New Roman"/>
          <w:szCs w:val="24"/>
        </w:rPr>
        <w:t>With</w:t>
      </w:r>
      <w:r w:rsidR="00D869AC">
        <w:rPr>
          <w:rFonts w:ascii="Times New Roman" w:hAnsi="Times New Roman"/>
          <w:szCs w:val="24"/>
        </w:rPr>
        <w:t xml:space="preserve"> a</w:t>
      </w:r>
      <w:r>
        <w:rPr>
          <w:rFonts w:ascii="Times New Roman" w:hAnsi="Times New Roman"/>
          <w:szCs w:val="24"/>
        </w:rPr>
        <w:t xml:space="preserve"> native 1080p Full HD resolution, </w:t>
      </w:r>
      <w:r w:rsidR="00324EAA">
        <w:rPr>
          <w:rFonts w:ascii="Times New Roman" w:hAnsi="Times New Roman"/>
          <w:szCs w:val="24"/>
        </w:rPr>
        <w:t>a 144Hz refresh rate and AMD FreeSync</w:t>
      </w:r>
      <w:r w:rsidR="009D606C">
        <w:rPr>
          <w:rFonts w:ascii="Times New Roman" w:hAnsi="Times New Roman"/>
          <w:szCs w:val="24"/>
        </w:rPr>
        <w:t>™</w:t>
      </w:r>
      <w:r w:rsidR="00324EAA">
        <w:rPr>
          <w:rFonts w:ascii="Times New Roman" w:hAnsi="Times New Roman"/>
          <w:szCs w:val="24"/>
        </w:rPr>
        <w:t xml:space="preserve"> Premium technology, the VX1755 </w:t>
      </w:r>
      <w:r w:rsidR="000F293C">
        <w:rPr>
          <w:rFonts w:ascii="Times New Roman" w:hAnsi="Times New Roman"/>
          <w:szCs w:val="24"/>
        </w:rPr>
        <w:t>offers smooth gameplay</w:t>
      </w:r>
      <w:r w:rsidR="001A77BA">
        <w:rPr>
          <w:rFonts w:ascii="Times New Roman" w:hAnsi="Times New Roman"/>
          <w:szCs w:val="24"/>
        </w:rPr>
        <w:t xml:space="preserve"> and amazing picture quality</w:t>
      </w:r>
      <w:r w:rsidR="007B5C85">
        <w:rPr>
          <w:rFonts w:ascii="Times New Roman" w:hAnsi="Times New Roman"/>
          <w:szCs w:val="24"/>
        </w:rPr>
        <w:t xml:space="preserve">. </w:t>
      </w:r>
      <w:r w:rsidR="001A77BA">
        <w:rPr>
          <w:rFonts w:ascii="Times New Roman" w:hAnsi="Times New Roman"/>
          <w:szCs w:val="24"/>
        </w:rPr>
        <w:t xml:space="preserve">It can also </w:t>
      </w:r>
      <w:r w:rsidR="007B5C85">
        <w:rPr>
          <w:rFonts w:ascii="Times New Roman" w:hAnsi="Times New Roman"/>
          <w:szCs w:val="24"/>
        </w:rPr>
        <w:t xml:space="preserve">be paired with laptops and tablets, so users can </w:t>
      </w:r>
      <w:r w:rsidR="00B96CF9">
        <w:rPr>
          <w:rFonts w:ascii="Times New Roman" w:hAnsi="Times New Roman"/>
          <w:szCs w:val="24"/>
        </w:rPr>
        <w:t xml:space="preserve">experience </w:t>
      </w:r>
      <w:r w:rsidR="007B5C85">
        <w:rPr>
          <w:rFonts w:ascii="Times New Roman" w:hAnsi="Times New Roman"/>
          <w:szCs w:val="24"/>
        </w:rPr>
        <w:t>additional screen space</w:t>
      </w:r>
      <w:r w:rsidR="00B96CF9">
        <w:rPr>
          <w:rFonts w:ascii="Times New Roman" w:hAnsi="Times New Roman"/>
          <w:szCs w:val="24"/>
        </w:rPr>
        <w:t xml:space="preserve"> </w:t>
      </w:r>
      <w:r w:rsidR="000908DF">
        <w:rPr>
          <w:rFonts w:ascii="Times New Roman" w:hAnsi="Times New Roman"/>
          <w:szCs w:val="24"/>
        </w:rPr>
        <w:t xml:space="preserve">for non-gaming </w:t>
      </w:r>
      <w:r w:rsidR="00F032FD">
        <w:rPr>
          <w:rFonts w:ascii="Times New Roman" w:hAnsi="Times New Roman"/>
          <w:szCs w:val="24"/>
        </w:rPr>
        <w:t>applications and to boost productivity</w:t>
      </w:r>
      <w:r w:rsidR="007B5C85">
        <w:rPr>
          <w:rFonts w:ascii="Times New Roman" w:hAnsi="Times New Roman"/>
          <w:szCs w:val="24"/>
        </w:rPr>
        <w:t>.</w:t>
      </w:r>
    </w:p>
    <w:p w14:paraId="5F689C06" w14:textId="77777777" w:rsidR="007B5C85" w:rsidRDefault="007B5C85" w:rsidP="007B5C85">
      <w:pPr>
        <w:autoSpaceDE w:val="0"/>
        <w:autoSpaceDN w:val="0"/>
        <w:spacing w:line="360" w:lineRule="auto"/>
        <w:rPr>
          <w:rFonts w:ascii="Times New Roman" w:hAnsi="Times New Roman"/>
          <w:szCs w:val="24"/>
        </w:rPr>
      </w:pPr>
    </w:p>
    <w:p w14:paraId="04B4ECA5" w14:textId="561C9C17" w:rsidR="007B5C85" w:rsidRDefault="00015B06" w:rsidP="007B5C85">
      <w:pPr>
        <w:spacing w:line="360" w:lineRule="auto"/>
        <w:rPr>
          <w:rFonts w:ascii="Times New Roman" w:hAnsi="Times New Roman"/>
          <w:szCs w:val="24"/>
        </w:rPr>
      </w:pPr>
      <w:r w:rsidRPr="00015B06">
        <w:rPr>
          <w:rFonts w:ascii="Times New Roman" w:hAnsi="Times New Roman"/>
          <w:szCs w:val="24"/>
        </w:rPr>
        <w:t>The ViewSonic</w:t>
      </w:r>
      <w:r w:rsidR="009D606C">
        <w:rPr>
          <w:rFonts w:ascii="Times New Roman" w:hAnsi="Times New Roman"/>
          <w:szCs w:val="24"/>
        </w:rPr>
        <w:t>®</w:t>
      </w:r>
      <w:r w:rsidRPr="00015B06">
        <w:rPr>
          <w:rFonts w:ascii="Times New Roman" w:hAnsi="Times New Roman"/>
          <w:szCs w:val="24"/>
        </w:rPr>
        <w:t xml:space="preserve"> VX1755 </w:t>
      </w:r>
      <w:r w:rsidR="00D41945">
        <w:rPr>
          <w:rFonts w:ascii="Times New Roman" w:hAnsi="Times New Roman"/>
          <w:szCs w:val="24"/>
        </w:rPr>
        <w:t>comes with</w:t>
      </w:r>
      <w:r w:rsidR="00A61E98">
        <w:rPr>
          <w:rFonts w:ascii="Times New Roman" w:hAnsi="Times New Roman"/>
          <w:szCs w:val="24"/>
        </w:rPr>
        <w:t xml:space="preserve"> two</w:t>
      </w:r>
      <w:r w:rsidRPr="00015B06">
        <w:rPr>
          <w:rFonts w:ascii="Times New Roman" w:hAnsi="Times New Roman"/>
          <w:szCs w:val="24"/>
        </w:rPr>
        <w:t xml:space="preserve"> USB Type-C port</w:t>
      </w:r>
      <w:r w:rsidR="00A61E98">
        <w:rPr>
          <w:rFonts w:ascii="Times New Roman" w:hAnsi="Times New Roman"/>
          <w:szCs w:val="24"/>
        </w:rPr>
        <w:t xml:space="preserve">s for the quick and easy </w:t>
      </w:r>
      <w:r w:rsidRPr="00015B06">
        <w:rPr>
          <w:rFonts w:ascii="Times New Roman" w:hAnsi="Times New Roman"/>
          <w:szCs w:val="24"/>
        </w:rPr>
        <w:t>transmission of video, and audio</w:t>
      </w:r>
      <w:r w:rsidR="00A61E98">
        <w:rPr>
          <w:rFonts w:ascii="Times New Roman" w:hAnsi="Times New Roman"/>
          <w:szCs w:val="24"/>
        </w:rPr>
        <w:t xml:space="preserve">, </w:t>
      </w:r>
      <w:r w:rsidRPr="00015B06">
        <w:rPr>
          <w:rFonts w:ascii="Times New Roman" w:hAnsi="Times New Roman"/>
          <w:szCs w:val="24"/>
        </w:rPr>
        <w:t xml:space="preserve">when using a console, or to connect the keyboard and mouse when </w:t>
      </w:r>
      <w:r w:rsidR="00890413">
        <w:rPr>
          <w:rFonts w:ascii="Times New Roman" w:hAnsi="Times New Roman"/>
          <w:szCs w:val="24"/>
        </w:rPr>
        <w:t xml:space="preserve">using a </w:t>
      </w:r>
      <w:r w:rsidRPr="00015B06">
        <w:rPr>
          <w:rFonts w:ascii="Times New Roman" w:hAnsi="Times New Roman"/>
          <w:szCs w:val="24"/>
        </w:rPr>
        <w:t xml:space="preserve">PC. </w:t>
      </w:r>
      <w:r w:rsidR="001B3BB8">
        <w:rPr>
          <w:rFonts w:ascii="Times New Roman" w:hAnsi="Times New Roman"/>
          <w:szCs w:val="24"/>
        </w:rPr>
        <w:t xml:space="preserve">Super slim, </w:t>
      </w:r>
      <w:r w:rsidR="00647463" w:rsidRPr="00015B06">
        <w:rPr>
          <w:rFonts w:ascii="Times New Roman" w:hAnsi="Times New Roman"/>
          <w:szCs w:val="24"/>
        </w:rPr>
        <w:t>compact,</w:t>
      </w:r>
      <w:r w:rsidRPr="00015B06">
        <w:rPr>
          <w:rFonts w:ascii="Times New Roman" w:hAnsi="Times New Roman"/>
          <w:szCs w:val="24"/>
        </w:rPr>
        <w:t xml:space="preserve"> and lightweight, the VX1755 </w:t>
      </w:r>
      <w:r w:rsidR="001B3BB8">
        <w:rPr>
          <w:rFonts w:ascii="Times New Roman" w:hAnsi="Times New Roman"/>
          <w:szCs w:val="24"/>
        </w:rPr>
        <w:t xml:space="preserve">is the ideal screen companion for gaming on-the-go, fitting </w:t>
      </w:r>
      <w:r w:rsidRPr="00015B06">
        <w:rPr>
          <w:rFonts w:ascii="Times New Roman" w:hAnsi="Times New Roman"/>
          <w:szCs w:val="24"/>
        </w:rPr>
        <w:t>perfectly into bag</w:t>
      </w:r>
      <w:r w:rsidR="001B3BB8">
        <w:rPr>
          <w:rFonts w:ascii="Times New Roman" w:hAnsi="Times New Roman"/>
          <w:szCs w:val="24"/>
        </w:rPr>
        <w:t xml:space="preserve">s </w:t>
      </w:r>
      <w:r w:rsidRPr="00015B06">
        <w:rPr>
          <w:rFonts w:ascii="Times New Roman" w:hAnsi="Times New Roman"/>
          <w:szCs w:val="24"/>
        </w:rPr>
        <w:t>or backpack</w:t>
      </w:r>
      <w:r w:rsidR="001B3BB8">
        <w:rPr>
          <w:rFonts w:ascii="Times New Roman" w:hAnsi="Times New Roman"/>
          <w:szCs w:val="24"/>
        </w:rPr>
        <w:t>s</w:t>
      </w:r>
      <w:r w:rsidRPr="00015B06">
        <w:rPr>
          <w:rFonts w:ascii="Times New Roman" w:hAnsi="Times New Roman"/>
          <w:szCs w:val="24"/>
        </w:rPr>
        <w:t>.</w:t>
      </w:r>
    </w:p>
    <w:p w14:paraId="229CF008" w14:textId="79B115EE" w:rsidR="006A54CB" w:rsidRDefault="006A54CB" w:rsidP="007B5C85">
      <w:pPr>
        <w:spacing w:line="360" w:lineRule="auto"/>
        <w:rPr>
          <w:rFonts w:ascii="Times New Roman" w:hAnsi="Times New Roman"/>
          <w:szCs w:val="24"/>
        </w:rPr>
      </w:pPr>
    </w:p>
    <w:p w14:paraId="1C0133FC" w14:textId="6D88E8B2" w:rsidR="006A54CB" w:rsidRDefault="006A54CB" w:rsidP="006A54CB">
      <w:pPr>
        <w:spacing w:line="360" w:lineRule="auto"/>
        <w:rPr>
          <w:rFonts w:ascii="Times New Roman" w:hAnsi="Times New Roman"/>
          <w:szCs w:val="24"/>
        </w:rPr>
      </w:pPr>
      <w:r>
        <w:rPr>
          <w:rFonts w:ascii="Times New Roman" w:hAnsi="Times New Roman"/>
          <w:szCs w:val="24"/>
        </w:rPr>
        <w:t>“We’re excited about the launch of VX1755 portable gaming monitor,” said Ray Hedrick, business line manager for Gaming and Touch Monitors at ViewSonic. “The feature set, size and weight of the VX1755 makes is a great complementary screen for those gamers that travel or just want a bigger screen than their phones when playing a game. We engineered it to deliver an excellent viewing experience with the refresh rate, resolution, and technology that gamers look for in a monitor, then made it portable. With the price point and transportability, ViewSonic is thrilled that we’re able to offer this model as part of our portable monitor line-up.</w:t>
      </w:r>
      <w:r w:rsidR="00613D2B">
        <w:rPr>
          <w:rFonts w:ascii="Times New Roman" w:hAnsi="Times New Roman"/>
          <w:szCs w:val="24"/>
        </w:rPr>
        <w:t>”</w:t>
      </w:r>
    </w:p>
    <w:p w14:paraId="518E2AC2" w14:textId="77777777" w:rsidR="00F032FD" w:rsidRDefault="00F032FD" w:rsidP="007B5C85">
      <w:pPr>
        <w:spacing w:line="360" w:lineRule="auto"/>
        <w:rPr>
          <w:rFonts w:ascii="Times New Roman" w:hAnsi="Times New Roman"/>
        </w:rPr>
      </w:pPr>
    </w:p>
    <w:p w14:paraId="508341D5" w14:textId="58CF96C8" w:rsidR="001B3BB8" w:rsidRPr="001B3BB8" w:rsidRDefault="001B3BB8" w:rsidP="007B5C85">
      <w:pPr>
        <w:spacing w:line="360" w:lineRule="auto"/>
        <w:rPr>
          <w:rFonts w:ascii="Times New Roman" w:hAnsi="Times New Roman"/>
          <w:b/>
          <w:bCs/>
        </w:rPr>
      </w:pPr>
      <w:r w:rsidRPr="001B3BB8">
        <w:rPr>
          <w:rFonts w:ascii="Times New Roman" w:hAnsi="Times New Roman"/>
          <w:b/>
          <w:bCs/>
        </w:rPr>
        <w:t>VX1755 Portable Gaming Monitor</w:t>
      </w:r>
    </w:p>
    <w:p w14:paraId="7BEE3180" w14:textId="38BD55C9" w:rsidR="007B5C85" w:rsidRDefault="007B5C85" w:rsidP="007B5C85">
      <w:pPr>
        <w:pStyle w:val="ListParagraph"/>
        <w:numPr>
          <w:ilvl w:val="0"/>
          <w:numId w:val="5"/>
        </w:numPr>
        <w:spacing w:line="360" w:lineRule="auto"/>
        <w:ind w:left="1080"/>
        <w:rPr>
          <w:rFonts w:ascii="Times New Roman" w:hAnsi="Times New Roman"/>
        </w:rPr>
      </w:pPr>
      <w:r>
        <w:rPr>
          <w:rFonts w:ascii="Times New Roman" w:hAnsi="Times New Roman"/>
        </w:rPr>
        <w:t>1</w:t>
      </w:r>
      <w:r w:rsidR="001B3BB8">
        <w:rPr>
          <w:rFonts w:ascii="Times New Roman" w:hAnsi="Times New Roman"/>
        </w:rPr>
        <w:t>7.2</w:t>
      </w:r>
      <w:r>
        <w:rPr>
          <w:rFonts w:ascii="Times New Roman" w:hAnsi="Times New Roman"/>
        </w:rPr>
        <w:t>-inch portable monitor with</w:t>
      </w:r>
      <w:r w:rsidR="00D869AC">
        <w:rPr>
          <w:rFonts w:ascii="Times New Roman" w:hAnsi="Times New Roman"/>
        </w:rPr>
        <w:t xml:space="preserve"> a</w:t>
      </w:r>
      <w:r>
        <w:rPr>
          <w:rFonts w:ascii="Times New Roman" w:hAnsi="Times New Roman"/>
        </w:rPr>
        <w:t xml:space="preserve"> </w:t>
      </w:r>
      <w:r w:rsidR="00953142">
        <w:rPr>
          <w:rFonts w:ascii="Times New Roman" w:hAnsi="Times New Roman"/>
        </w:rPr>
        <w:t xml:space="preserve">native </w:t>
      </w:r>
      <w:r>
        <w:rPr>
          <w:rFonts w:ascii="Times New Roman" w:hAnsi="Times New Roman"/>
        </w:rPr>
        <w:t>1080p (1920x1080) resolution</w:t>
      </w:r>
    </w:p>
    <w:p w14:paraId="7BEE03DE" w14:textId="12129C6D" w:rsidR="007B5C85" w:rsidRDefault="00E10CA3" w:rsidP="007B5C85">
      <w:pPr>
        <w:pStyle w:val="ListParagraph"/>
        <w:numPr>
          <w:ilvl w:val="0"/>
          <w:numId w:val="5"/>
        </w:numPr>
        <w:spacing w:line="360" w:lineRule="auto"/>
        <w:ind w:left="1080"/>
        <w:rPr>
          <w:rFonts w:ascii="Times New Roman" w:hAnsi="Times New Roman"/>
        </w:rPr>
      </w:pPr>
      <w:r>
        <w:rPr>
          <w:rFonts w:ascii="Times New Roman" w:hAnsi="Times New Roman"/>
        </w:rPr>
        <w:t>144Hz refresh rate</w:t>
      </w:r>
      <w:r w:rsidR="000921B3">
        <w:rPr>
          <w:rFonts w:ascii="Times New Roman" w:hAnsi="Times New Roman"/>
        </w:rPr>
        <w:t xml:space="preserve">, 4ms response time and AMD FreeSync Premium </w:t>
      </w:r>
      <w:r w:rsidR="00D869AC">
        <w:rPr>
          <w:rFonts w:ascii="Times New Roman" w:hAnsi="Times New Roman"/>
        </w:rPr>
        <w:t>technology</w:t>
      </w:r>
    </w:p>
    <w:p w14:paraId="19CA275D" w14:textId="1772E6F1" w:rsidR="007B5C85" w:rsidRDefault="007B5C85" w:rsidP="007B5C85">
      <w:pPr>
        <w:pStyle w:val="ListParagraph"/>
        <w:numPr>
          <w:ilvl w:val="0"/>
          <w:numId w:val="5"/>
        </w:numPr>
        <w:spacing w:line="360" w:lineRule="auto"/>
        <w:ind w:left="1080"/>
        <w:rPr>
          <w:rFonts w:ascii="Times New Roman" w:hAnsi="Times New Roman"/>
        </w:rPr>
      </w:pPr>
      <w:r>
        <w:rPr>
          <w:rFonts w:ascii="Times New Roman" w:hAnsi="Times New Roman"/>
        </w:rPr>
        <w:t>Connectors include: two USB Type-C for 2-way charging</w:t>
      </w:r>
      <w:r w:rsidR="00611CA9">
        <w:rPr>
          <w:rFonts w:ascii="Times New Roman" w:hAnsi="Times New Roman"/>
        </w:rPr>
        <w:t>,</w:t>
      </w:r>
      <w:r>
        <w:rPr>
          <w:rFonts w:ascii="Times New Roman" w:hAnsi="Times New Roman"/>
        </w:rPr>
        <w:t xml:space="preserve"> mini-HDMI</w:t>
      </w:r>
      <w:r w:rsidR="00611CA9">
        <w:rPr>
          <w:rFonts w:ascii="Times New Roman" w:hAnsi="Times New Roman"/>
        </w:rPr>
        <w:t xml:space="preserve"> and 3.5mm headphone jack</w:t>
      </w:r>
    </w:p>
    <w:p w14:paraId="7B54CC29" w14:textId="6F5FE9EE" w:rsidR="007B5C85" w:rsidRDefault="007B5C85" w:rsidP="007B5C85">
      <w:pPr>
        <w:pStyle w:val="ListParagraph"/>
        <w:numPr>
          <w:ilvl w:val="0"/>
          <w:numId w:val="5"/>
        </w:numPr>
        <w:spacing w:line="360" w:lineRule="auto"/>
        <w:ind w:left="1080"/>
        <w:rPr>
          <w:rFonts w:ascii="Times New Roman" w:hAnsi="Times New Roman"/>
        </w:rPr>
      </w:pPr>
      <w:r>
        <w:rPr>
          <w:rFonts w:ascii="Times New Roman" w:hAnsi="Times New Roman"/>
        </w:rPr>
        <w:lastRenderedPageBreak/>
        <w:t>Less than one-inch thick (</w:t>
      </w:r>
      <w:r w:rsidRPr="00662878">
        <w:rPr>
          <w:rFonts w:ascii="Times New Roman" w:hAnsi="Times New Roman"/>
        </w:rPr>
        <w:t>0.6-inch</w:t>
      </w:r>
      <w:r>
        <w:rPr>
          <w:rFonts w:ascii="Times New Roman" w:hAnsi="Times New Roman"/>
        </w:rPr>
        <w:t>)</w:t>
      </w:r>
      <w:r w:rsidRPr="00662878">
        <w:rPr>
          <w:rFonts w:ascii="Times New Roman" w:hAnsi="Times New Roman"/>
        </w:rPr>
        <w:t xml:space="preserve"> </w:t>
      </w:r>
      <w:r w:rsidR="00611CA9">
        <w:rPr>
          <w:rFonts w:ascii="Times New Roman" w:hAnsi="Times New Roman"/>
        </w:rPr>
        <w:t xml:space="preserve">with </w:t>
      </w:r>
      <w:r>
        <w:rPr>
          <w:rFonts w:ascii="Times New Roman" w:hAnsi="Times New Roman"/>
        </w:rPr>
        <w:t xml:space="preserve">a weight of </w:t>
      </w:r>
      <w:r w:rsidR="006D52AD">
        <w:rPr>
          <w:rFonts w:ascii="Times New Roman" w:hAnsi="Times New Roman"/>
        </w:rPr>
        <w:t>2</w:t>
      </w:r>
      <w:r>
        <w:rPr>
          <w:rFonts w:ascii="Times New Roman" w:hAnsi="Times New Roman"/>
        </w:rPr>
        <w:t>.</w:t>
      </w:r>
      <w:r w:rsidR="006D52AD">
        <w:rPr>
          <w:rFonts w:ascii="Times New Roman" w:hAnsi="Times New Roman"/>
        </w:rPr>
        <w:t>2</w:t>
      </w:r>
      <w:r>
        <w:rPr>
          <w:rFonts w:ascii="Times New Roman" w:hAnsi="Times New Roman"/>
        </w:rPr>
        <w:t xml:space="preserve"> pounds </w:t>
      </w:r>
    </w:p>
    <w:p w14:paraId="5D1AA96B" w14:textId="31B8CD15" w:rsidR="000921B3" w:rsidRDefault="000921B3" w:rsidP="000921B3">
      <w:pPr>
        <w:pStyle w:val="ListParagraph"/>
        <w:numPr>
          <w:ilvl w:val="0"/>
          <w:numId w:val="5"/>
        </w:numPr>
        <w:spacing w:line="360" w:lineRule="auto"/>
        <w:ind w:left="1080"/>
        <w:rPr>
          <w:rFonts w:ascii="Times New Roman" w:hAnsi="Times New Roman"/>
        </w:rPr>
      </w:pPr>
      <w:r>
        <w:rPr>
          <w:rFonts w:ascii="Times New Roman" w:hAnsi="Times New Roman"/>
        </w:rPr>
        <w:t>3-sided bezel-less design</w:t>
      </w:r>
      <w:r w:rsidR="002A4DD5">
        <w:rPr>
          <w:rFonts w:ascii="Times New Roman" w:hAnsi="Times New Roman"/>
        </w:rPr>
        <w:t xml:space="preserve"> with built-in stand for portrait and landscape orientation</w:t>
      </w:r>
      <w:r>
        <w:rPr>
          <w:rFonts w:ascii="Times New Roman" w:hAnsi="Times New Roman"/>
        </w:rPr>
        <w:t>; dual integrated speakers</w:t>
      </w:r>
    </w:p>
    <w:p w14:paraId="7F2935A1" w14:textId="10DEAE95" w:rsidR="007B5C85" w:rsidRPr="00E2554A" w:rsidRDefault="007B5C85" w:rsidP="007B5C85">
      <w:pPr>
        <w:pStyle w:val="ListParagraph"/>
        <w:numPr>
          <w:ilvl w:val="0"/>
          <w:numId w:val="5"/>
        </w:numPr>
        <w:spacing w:line="360" w:lineRule="auto"/>
        <w:ind w:left="1080"/>
        <w:rPr>
          <w:rFonts w:ascii="Times New Roman" w:hAnsi="Times New Roman"/>
        </w:rPr>
      </w:pPr>
      <w:r>
        <w:rPr>
          <w:rFonts w:ascii="Times New Roman" w:hAnsi="Times New Roman"/>
        </w:rPr>
        <w:t>Available: Now with an estimated street price of $2</w:t>
      </w:r>
      <w:r w:rsidR="00953142">
        <w:rPr>
          <w:rFonts w:ascii="Times New Roman" w:hAnsi="Times New Roman"/>
        </w:rPr>
        <w:t>9</w:t>
      </w:r>
      <w:r>
        <w:rPr>
          <w:rFonts w:ascii="Times New Roman" w:hAnsi="Times New Roman"/>
        </w:rPr>
        <w:t>9.00*</w:t>
      </w:r>
      <w:r w:rsidR="008F5DEE">
        <w:rPr>
          <w:rFonts w:ascii="Times New Roman" w:hAnsi="Times New Roman"/>
        </w:rPr>
        <w:t xml:space="preserve"> [USD]</w:t>
      </w:r>
    </w:p>
    <w:p w14:paraId="38ED3A3B" w14:textId="77777777" w:rsidR="00413248" w:rsidRDefault="00413248" w:rsidP="008F69FB">
      <w:pPr>
        <w:autoSpaceDE w:val="0"/>
        <w:autoSpaceDN w:val="0"/>
        <w:spacing w:line="360" w:lineRule="auto"/>
        <w:rPr>
          <w:rFonts w:ascii="Times New Roman" w:hAnsi="Times New Roman"/>
        </w:rPr>
      </w:pPr>
    </w:p>
    <w:p w14:paraId="55C9BD3F" w14:textId="77777777" w:rsidR="008F69FB" w:rsidRPr="001740B0" w:rsidRDefault="008F69FB" w:rsidP="008F69FB">
      <w:pPr>
        <w:spacing w:line="360" w:lineRule="auto"/>
        <w:rPr>
          <w:rFonts w:ascii="Times New Roman" w:hAnsi="Times New Roman"/>
        </w:rPr>
      </w:pPr>
      <w:r w:rsidRPr="001740B0">
        <w:rPr>
          <w:rFonts w:ascii="Times New Roman" w:hAnsi="Times New Roman"/>
        </w:rPr>
        <w:t xml:space="preserve">For further news and information about ViewSonic, visit </w:t>
      </w:r>
      <w:hyperlink r:id="rId10" w:history="1">
        <w:r w:rsidRPr="001740B0">
          <w:rPr>
            <w:rFonts w:ascii="Times New Roman" w:hAnsi="Times New Roman"/>
            <w:color w:val="0000FF"/>
            <w:u w:val="single"/>
          </w:rPr>
          <w:t>ViewSonic.com</w:t>
        </w:r>
      </w:hyperlink>
      <w:r w:rsidRPr="001740B0">
        <w:rPr>
          <w:rFonts w:ascii="Times New Roman" w:hAnsi="Times New Roman"/>
        </w:rPr>
        <w:t xml:space="preserve"> and follow on </w:t>
      </w:r>
      <w:hyperlink r:id="rId11" w:history="1">
        <w:r w:rsidRPr="001740B0">
          <w:rPr>
            <w:rFonts w:ascii="Times New Roman" w:hAnsi="Times New Roman"/>
            <w:color w:val="0000FF"/>
            <w:u w:val="single"/>
          </w:rPr>
          <w:t>Facebook</w:t>
        </w:r>
      </w:hyperlink>
      <w:r w:rsidRPr="001740B0">
        <w:rPr>
          <w:rFonts w:ascii="Times New Roman" w:hAnsi="Times New Roman"/>
        </w:rPr>
        <w:t xml:space="preserve">, </w:t>
      </w:r>
      <w:hyperlink r:id="rId12" w:history="1">
        <w:r w:rsidRPr="001740B0">
          <w:rPr>
            <w:rFonts w:ascii="Times New Roman" w:hAnsi="Times New Roman"/>
            <w:color w:val="0000FF"/>
            <w:u w:val="single"/>
          </w:rPr>
          <w:t>YouTube</w:t>
        </w:r>
      </w:hyperlink>
      <w:r w:rsidRPr="001740B0">
        <w:rPr>
          <w:rFonts w:ascii="Times New Roman" w:hAnsi="Times New Roman"/>
        </w:rPr>
        <w:t xml:space="preserve"> and </w:t>
      </w:r>
      <w:hyperlink r:id="rId13" w:history="1">
        <w:r w:rsidRPr="001740B0">
          <w:rPr>
            <w:rFonts w:ascii="Times New Roman" w:hAnsi="Times New Roman"/>
            <w:color w:val="0000FF"/>
            <w:u w:val="single"/>
          </w:rPr>
          <w:t>Twitter</w:t>
        </w:r>
      </w:hyperlink>
      <w:r w:rsidRPr="001740B0">
        <w:rPr>
          <w:rFonts w:ascii="Times New Roman" w:hAnsi="Times New Roman"/>
        </w:rPr>
        <w:t xml:space="preserve">. </w:t>
      </w:r>
    </w:p>
    <w:p w14:paraId="376DFE37" w14:textId="77777777" w:rsidR="008F69FB" w:rsidRPr="001740B0" w:rsidRDefault="008F69FB" w:rsidP="008F69FB">
      <w:pPr>
        <w:spacing w:line="360" w:lineRule="auto"/>
        <w:rPr>
          <w:rFonts w:ascii="Times New Roman" w:hAnsi="Times New Roman"/>
          <w:highlight w:val="yellow"/>
        </w:rPr>
      </w:pPr>
    </w:p>
    <w:p w14:paraId="11BE6624" w14:textId="77777777" w:rsidR="008F69FB" w:rsidRPr="001740B0" w:rsidRDefault="008F69FB" w:rsidP="008F69FB">
      <w:pPr>
        <w:rPr>
          <w:rFonts w:ascii="Times New Roman" w:hAnsi="Times New Roman"/>
          <w:b/>
          <w:bCs/>
          <w:u w:val="single"/>
        </w:rPr>
      </w:pPr>
      <w:r w:rsidRPr="001740B0">
        <w:rPr>
          <w:rFonts w:ascii="Times New Roman" w:hAnsi="Times New Roman"/>
          <w:b/>
          <w:bCs/>
          <w:u w:val="single"/>
        </w:rPr>
        <w:t>About ViewSonic</w:t>
      </w:r>
    </w:p>
    <w:p w14:paraId="5061249B" w14:textId="77777777" w:rsidR="008F69FB" w:rsidRPr="001740B0" w:rsidRDefault="008F69FB" w:rsidP="005C2159">
      <w:pPr>
        <w:spacing w:line="240" w:lineRule="auto"/>
        <w:rPr>
          <w:rFonts w:ascii="Times New Roman" w:hAnsi="Times New Roman"/>
        </w:rPr>
      </w:pPr>
      <w:r w:rsidRPr="001740B0">
        <w:rPr>
          <w:rFonts w:ascii="Times New Roman" w:hAnsi="Times New Roman"/>
          <w:color w:val="000000"/>
          <w14:textOutline w14:w="0" w14:cap="flat" w14:cmpd="sng" w14:algn="ctr">
            <w14:noFill/>
            <w14:prstDash w14:val="solid"/>
            <w14:bevel/>
          </w14:textOutline>
        </w:rPr>
        <w:t xml:space="preserve">Founded in California, ViewSonic is a leading global provider of visual solutions and conducts business in over 100 countries worldwide. As an innovator and visionary, ViewSonic is committed to providing comprehensive hardware and software solutions that include monitors, projectors, digital signage, </w:t>
      </w:r>
      <w:r w:rsidRPr="001740B0">
        <w:rPr>
          <w:rFonts w:ascii="Times New Roman" w:hAnsi="Times New Roman"/>
          <w14:textOutline w14:w="0" w14:cap="flat" w14:cmpd="sng" w14:algn="ctr">
            <w14:noFill/>
            <w14:prstDash w14:val="solid"/>
            <w14:bevel/>
          </w14:textOutline>
        </w:rPr>
        <w:t xml:space="preserve">ViewBoard® interactive displays, and myViewBoard™ software ecosystem. With over 30 years of expertise in visual displays, ViewSonic has established a strong position for delivering innovative and reliable solutions for education, enterprise, consumer, and professional markets and helping customers “See </w:t>
      </w:r>
      <w:r w:rsidRPr="001740B0">
        <w:rPr>
          <w:rFonts w:ascii="Times New Roman" w:hAnsi="Times New Roman"/>
          <w:color w:val="000000"/>
          <w14:textOutline w14:w="0" w14:cap="flat" w14:cmpd="sng" w14:algn="ctr">
            <w14:noFill/>
            <w14:prstDash w14:val="solid"/>
            <w14:bevel/>
          </w14:textOutline>
        </w:rPr>
        <w:t>the Difference.” To find out more about ViewSonic, please visit</w:t>
      </w:r>
      <w:r w:rsidRPr="001740B0">
        <w:rPr>
          <w:rFonts w:ascii="Times New Roman" w:hAnsi="Times New Roman"/>
        </w:rPr>
        <w:t xml:space="preserve"> </w:t>
      </w:r>
      <w:hyperlink r:id="rId14" w:history="1">
        <w:r w:rsidRPr="001740B0">
          <w:rPr>
            <w:rFonts w:ascii="Times New Roman" w:hAnsi="Times New Roman"/>
            <w:color w:val="0000FF"/>
            <w:u w:val="single"/>
          </w:rPr>
          <w:t>www.viewsonic.com</w:t>
        </w:r>
      </w:hyperlink>
      <w:r w:rsidRPr="001740B0">
        <w:rPr>
          <w:rFonts w:ascii="Times New Roman" w:hAnsi="Times New Roman"/>
        </w:rPr>
        <w:t xml:space="preserve">. </w:t>
      </w:r>
    </w:p>
    <w:p w14:paraId="39C62A9F" w14:textId="77777777" w:rsidR="008F69FB" w:rsidRPr="001740B0" w:rsidRDefault="008F69FB" w:rsidP="005C2159">
      <w:pPr>
        <w:spacing w:line="240" w:lineRule="auto"/>
        <w:rPr>
          <w:rFonts w:ascii="Times New Roman" w:hAnsi="Times New Roman"/>
        </w:rPr>
      </w:pPr>
    </w:p>
    <w:p w14:paraId="025DE736" w14:textId="77777777" w:rsidR="008F69FB" w:rsidRPr="001740B0" w:rsidRDefault="008F69FB" w:rsidP="005C2159">
      <w:pPr>
        <w:spacing w:line="240" w:lineRule="auto"/>
        <w:jc w:val="center"/>
        <w:rPr>
          <w:rFonts w:ascii="Times New Roman" w:hAnsi="Times New Roman"/>
        </w:rPr>
      </w:pPr>
      <w:r w:rsidRPr="001740B0">
        <w:rPr>
          <w:rFonts w:ascii="Times New Roman" w:hAnsi="Times New Roman"/>
        </w:rPr>
        <w:t>#  #  #</w:t>
      </w:r>
    </w:p>
    <w:p w14:paraId="677BC719" w14:textId="77777777" w:rsidR="008F69FB" w:rsidRPr="001740B0" w:rsidRDefault="008F69FB" w:rsidP="005C2159">
      <w:pPr>
        <w:spacing w:line="240" w:lineRule="auto"/>
        <w:rPr>
          <w:rFonts w:ascii="Times New Roman" w:hAnsi="Times New Roman"/>
          <w:sz w:val="22"/>
          <w:szCs w:val="18"/>
        </w:rPr>
      </w:pPr>
    </w:p>
    <w:p w14:paraId="12920B0A" w14:textId="77777777" w:rsidR="008F69FB" w:rsidRPr="001740B0" w:rsidRDefault="008F69FB" w:rsidP="005C2159">
      <w:pPr>
        <w:spacing w:line="240" w:lineRule="auto"/>
        <w:jc w:val="both"/>
        <w:rPr>
          <w:rFonts w:ascii="Times New Roman" w:eastAsia="PMingLiU" w:hAnsi="Times New Roman"/>
          <w:i/>
          <w:sz w:val="18"/>
        </w:rPr>
      </w:pPr>
      <w:r w:rsidRPr="001740B0">
        <w:rPr>
          <w:rFonts w:ascii="Times New Roman" w:eastAsia="PMingLiU" w:hAnsi="Times New Roman"/>
          <w:i/>
          <w:sz w:val="18"/>
        </w:rPr>
        <w:t xml:space="preserve">*Program, pricing, specifications, and availability are subject to change without notice. </w:t>
      </w:r>
    </w:p>
    <w:p w14:paraId="07BE39E8" w14:textId="77777777" w:rsidR="008F69FB" w:rsidRPr="001740B0" w:rsidRDefault="008F69FB" w:rsidP="005C2159">
      <w:pPr>
        <w:spacing w:line="240" w:lineRule="auto"/>
        <w:rPr>
          <w:rFonts w:ascii="Times New Roman" w:eastAsia="PMingLiU" w:hAnsi="Times New Roman"/>
          <w:i/>
          <w:iCs/>
          <w:sz w:val="18"/>
          <w:szCs w:val="18"/>
          <w:highlight w:val="yellow"/>
        </w:rPr>
      </w:pPr>
    </w:p>
    <w:p w14:paraId="27C02065" w14:textId="77777777" w:rsidR="008F69FB" w:rsidRPr="001740B0" w:rsidRDefault="008F69FB" w:rsidP="005C2159">
      <w:pPr>
        <w:spacing w:line="240" w:lineRule="auto"/>
        <w:rPr>
          <w:rFonts w:ascii="Times New Roman" w:eastAsia="PMingLiU" w:hAnsi="Times New Roman"/>
          <w:i/>
          <w:iCs/>
          <w:sz w:val="18"/>
          <w:szCs w:val="18"/>
        </w:rPr>
      </w:pPr>
      <w:r w:rsidRPr="001740B0">
        <w:rPr>
          <w:rFonts w:ascii="Times New Roman" w:eastAsia="PMingLiU" w:hAnsi="Times New Roman"/>
          <w:i/>
          <w:iCs/>
          <w:sz w:val="18"/>
          <w:szCs w:val="18"/>
        </w:rPr>
        <w:t>This news release contains forward-looking statements that reflect the Company’s expectations with regard to future events. Actual events could differ significantly from those anticipated in this document. Trademark footnote: ViewSonic and the ViewSonic trademarks are trademarks or registered trademarks of ViewSonic Corporation in the United States and/or other countries. All other corporate names and trademarks stated herein are the property of their respective companies.</w:t>
      </w:r>
    </w:p>
    <w:p w14:paraId="10A7957E" w14:textId="77777777" w:rsidR="008F69FB" w:rsidRPr="001740B0" w:rsidRDefault="008F69FB" w:rsidP="001740B0">
      <w:pPr>
        <w:spacing w:line="240" w:lineRule="auto"/>
        <w:jc w:val="both"/>
        <w:rPr>
          <w:rFonts w:ascii="Times New Roman" w:hAnsi="Times New Roman"/>
        </w:rPr>
      </w:pPr>
    </w:p>
    <w:p w14:paraId="081EAB3D" w14:textId="77777777" w:rsidR="008F69FB" w:rsidRPr="005C2159" w:rsidRDefault="008F69FB" w:rsidP="001740B0">
      <w:pPr>
        <w:spacing w:line="240" w:lineRule="auto"/>
        <w:rPr>
          <w:rFonts w:ascii="Times New Roman" w:hAnsi="Times New Roman"/>
          <w:sz w:val="22"/>
          <w:szCs w:val="18"/>
        </w:rPr>
      </w:pPr>
      <w:r w:rsidRPr="005C2159">
        <w:rPr>
          <w:rFonts w:ascii="Times New Roman" w:hAnsi="Times New Roman"/>
          <w:b/>
          <w:sz w:val="22"/>
          <w:szCs w:val="18"/>
        </w:rPr>
        <w:t>Media Contacts</w:t>
      </w:r>
      <w:r w:rsidRPr="005C2159">
        <w:rPr>
          <w:rFonts w:ascii="Times New Roman" w:hAnsi="Times New Roman"/>
          <w:sz w:val="22"/>
          <w:szCs w:val="18"/>
        </w:rPr>
        <w:t>:</w:t>
      </w:r>
    </w:p>
    <w:p w14:paraId="1B9BF9EF" w14:textId="5D267944" w:rsidR="008F69FB" w:rsidRPr="005C2159" w:rsidRDefault="008F69FB" w:rsidP="001740B0">
      <w:pPr>
        <w:spacing w:line="240" w:lineRule="auto"/>
        <w:rPr>
          <w:rFonts w:ascii="Times New Roman" w:hAnsi="Times New Roman"/>
          <w:sz w:val="20"/>
        </w:rPr>
      </w:pPr>
      <w:r w:rsidRPr="005C2159">
        <w:rPr>
          <w:rFonts w:ascii="Times New Roman" w:hAnsi="Times New Roman"/>
          <w:sz w:val="20"/>
        </w:rPr>
        <w:t xml:space="preserve">Joey Lee </w:t>
      </w:r>
      <w:r w:rsidRPr="005C2159">
        <w:rPr>
          <w:rFonts w:ascii="Times New Roman" w:hAnsi="Times New Roman"/>
          <w:sz w:val="20"/>
        </w:rPr>
        <w:tab/>
      </w:r>
      <w:r w:rsidRPr="005C2159">
        <w:rPr>
          <w:rFonts w:ascii="Times New Roman" w:hAnsi="Times New Roman"/>
          <w:sz w:val="20"/>
        </w:rPr>
        <w:tab/>
      </w:r>
      <w:r w:rsidRPr="005C2159">
        <w:rPr>
          <w:rFonts w:ascii="Times New Roman" w:hAnsi="Times New Roman"/>
          <w:sz w:val="20"/>
        </w:rPr>
        <w:tab/>
      </w:r>
      <w:r w:rsidRPr="005C2159">
        <w:rPr>
          <w:rFonts w:ascii="Times New Roman" w:hAnsi="Times New Roman"/>
          <w:sz w:val="20"/>
        </w:rPr>
        <w:tab/>
      </w:r>
      <w:r w:rsidRPr="005C2159">
        <w:rPr>
          <w:rFonts w:ascii="Times New Roman" w:hAnsi="Times New Roman"/>
          <w:sz w:val="20"/>
        </w:rPr>
        <w:tab/>
      </w:r>
      <w:r w:rsidR="001740B0" w:rsidRPr="005C2159">
        <w:rPr>
          <w:rFonts w:ascii="Times New Roman" w:hAnsi="Times New Roman"/>
          <w:sz w:val="20"/>
        </w:rPr>
        <w:tab/>
      </w:r>
      <w:r w:rsidR="001740B0" w:rsidRPr="005C2159">
        <w:rPr>
          <w:rFonts w:ascii="Times New Roman" w:hAnsi="Times New Roman"/>
          <w:sz w:val="20"/>
        </w:rPr>
        <w:tab/>
      </w:r>
      <w:r w:rsidRPr="005C2159">
        <w:rPr>
          <w:rFonts w:ascii="Times New Roman" w:hAnsi="Times New Roman"/>
          <w:sz w:val="20"/>
        </w:rPr>
        <w:t>Caroline McGrath</w:t>
      </w:r>
    </w:p>
    <w:p w14:paraId="49D01732" w14:textId="77777777" w:rsidR="008F69FB" w:rsidRPr="005C2159" w:rsidRDefault="008F69FB" w:rsidP="001740B0">
      <w:pPr>
        <w:spacing w:line="240" w:lineRule="auto"/>
        <w:rPr>
          <w:rFonts w:ascii="Times New Roman" w:hAnsi="Times New Roman"/>
          <w:sz w:val="20"/>
        </w:rPr>
      </w:pPr>
      <w:r w:rsidRPr="005C2159">
        <w:rPr>
          <w:rFonts w:ascii="Times New Roman" w:hAnsi="Times New Roman"/>
          <w:sz w:val="20"/>
        </w:rPr>
        <w:t>JSL Marketing for ViewSonic [U.S.]</w:t>
      </w:r>
      <w:r w:rsidRPr="005C2159">
        <w:rPr>
          <w:rFonts w:ascii="Times New Roman" w:hAnsi="Times New Roman"/>
          <w:sz w:val="20"/>
        </w:rPr>
        <w:tab/>
      </w:r>
      <w:r w:rsidRPr="005C2159">
        <w:rPr>
          <w:rFonts w:ascii="Times New Roman" w:hAnsi="Times New Roman"/>
          <w:sz w:val="20"/>
        </w:rPr>
        <w:tab/>
        <w:t>CMM Communications for ViewSonic [Canada]</w:t>
      </w:r>
    </w:p>
    <w:p w14:paraId="4F16BD0B" w14:textId="704FE6F3" w:rsidR="008F69FB" w:rsidRPr="005C2159" w:rsidRDefault="008F69FB" w:rsidP="001740B0">
      <w:pPr>
        <w:spacing w:line="240" w:lineRule="auto"/>
        <w:rPr>
          <w:rFonts w:ascii="Times New Roman" w:hAnsi="Times New Roman"/>
          <w:sz w:val="20"/>
        </w:rPr>
      </w:pPr>
      <w:r w:rsidRPr="005C2159">
        <w:rPr>
          <w:rFonts w:ascii="Times New Roman" w:hAnsi="Times New Roman"/>
          <w:sz w:val="20"/>
          <w:lang w:val="es-PA"/>
        </w:rPr>
        <w:t xml:space="preserve">T: 310-592-1712 </w:t>
      </w:r>
      <w:r w:rsidRPr="005C2159">
        <w:rPr>
          <w:rFonts w:ascii="Times New Roman" w:hAnsi="Times New Roman"/>
          <w:sz w:val="20"/>
          <w:lang w:val="es-PA"/>
        </w:rPr>
        <w:tab/>
      </w:r>
      <w:r w:rsidRPr="005C2159">
        <w:rPr>
          <w:rFonts w:ascii="Times New Roman" w:hAnsi="Times New Roman"/>
          <w:sz w:val="20"/>
          <w:lang w:val="es-PA"/>
        </w:rPr>
        <w:tab/>
      </w:r>
      <w:r w:rsidRPr="005C2159">
        <w:rPr>
          <w:rFonts w:ascii="Times New Roman" w:hAnsi="Times New Roman"/>
          <w:sz w:val="20"/>
          <w:lang w:val="es-PA"/>
        </w:rPr>
        <w:tab/>
      </w:r>
      <w:r w:rsidRPr="005C2159">
        <w:rPr>
          <w:rFonts w:ascii="Times New Roman" w:hAnsi="Times New Roman"/>
          <w:sz w:val="20"/>
          <w:lang w:val="es-PA"/>
        </w:rPr>
        <w:tab/>
      </w:r>
      <w:r w:rsidR="001740B0" w:rsidRPr="005C2159">
        <w:rPr>
          <w:rFonts w:ascii="Times New Roman" w:hAnsi="Times New Roman"/>
          <w:sz w:val="20"/>
          <w:lang w:val="es-PA"/>
        </w:rPr>
        <w:tab/>
      </w:r>
      <w:r w:rsidR="005C2159">
        <w:rPr>
          <w:rFonts w:ascii="Times New Roman" w:hAnsi="Times New Roman"/>
          <w:sz w:val="20"/>
          <w:lang w:val="es-PA"/>
        </w:rPr>
        <w:tab/>
      </w:r>
      <w:r w:rsidRPr="005C2159">
        <w:rPr>
          <w:rFonts w:ascii="Times New Roman" w:hAnsi="Times New Roman"/>
          <w:sz w:val="20"/>
        </w:rPr>
        <w:t>T: 416-972-1642</w:t>
      </w:r>
    </w:p>
    <w:p w14:paraId="365F2DB5" w14:textId="445BDD48" w:rsidR="008F69FB" w:rsidRPr="005C2159" w:rsidRDefault="008F69FB" w:rsidP="001740B0">
      <w:pPr>
        <w:spacing w:line="240" w:lineRule="auto"/>
        <w:rPr>
          <w:rFonts w:ascii="Times New Roman" w:hAnsi="Times New Roman"/>
          <w:sz w:val="20"/>
          <w:lang w:val="es-PA"/>
        </w:rPr>
      </w:pPr>
      <w:r w:rsidRPr="005C2159">
        <w:rPr>
          <w:rFonts w:ascii="Times New Roman" w:hAnsi="Times New Roman"/>
          <w:sz w:val="20"/>
          <w:lang w:val="es-PA"/>
        </w:rPr>
        <w:t xml:space="preserve">E: </w:t>
      </w:r>
      <w:hyperlink r:id="rId15" w:history="1">
        <w:r w:rsidRPr="005C2159">
          <w:rPr>
            <w:rFonts w:ascii="Times New Roman" w:hAnsi="Times New Roman"/>
            <w:color w:val="0000FF"/>
            <w:sz w:val="20"/>
            <w:u w:val="single"/>
            <w:lang w:val="es-PA"/>
          </w:rPr>
          <w:t>joey@jslcomm.com</w:t>
        </w:r>
      </w:hyperlink>
      <w:r w:rsidRPr="005C2159">
        <w:rPr>
          <w:rFonts w:ascii="Times New Roman" w:hAnsi="Times New Roman"/>
          <w:sz w:val="20"/>
          <w:lang w:val="es-PA"/>
        </w:rPr>
        <w:t xml:space="preserve"> </w:t>
      </w:r>
      <w:r w:rsidRPr="005C2159">
        <w:rPr>
          <w:rFonts w:ascii="Times New Roman" w:hAnsi="Times New Roman"/>
          <w:sz w:val="20"/>
          <w:lang w:val="es-PA"/>
        </w:rPr>
        <w:tab/>
      </w:r>
      <w:r w:rsidRPr="005C2159">
        <w:rPr>
          <w:rFonts w:ascii="Times New Roman" w:hAnsi="Times New Roman"/>
          <w:sz w:val="20"/>
          <w:lang w:val="es-PA"/>
        </w:rPr>
        <w:tab/>
      </w:r>
      <w:r w:rsidRPr="005C2159">
        <w:rPr>
          <w:rFonts w:ascii="Times New Roman" w:hAnsi="Times New Roman"/>
          <w:sz w:val="20"/>
          <w:lang w:val="es-PA"/>
        </w:rPr>
        <w:tab/>
      </w:r>
      <w:r w:rsidR="005C2159">
        <w:rPr>
          <w:rFonts w:ascii="Times New Roman" w:hAnsi="Times New Roman"/>
          <w:sz w:val="20"/>
          <w:lang w:val="es-PA"/>
        </w:rPr>
        <w:tab/>
      </w:r>
      <w:r w:rsidRPr="005C2159">
        <w:rPr>
          <w:rFonts w:ascii="Times New Roman" w:hAnsi="Times New Roman"/>
          <w:sz w:val="20"/>
          <w:lang w:val="es-PA"/>
        </w:rPr>
        <w:tab/>
      </w:r>
      <w:r w:rsidRPr="005C2159">
        <w:rPr>
          <w:rFonts w:ascii="Times New Roman" w:hAnsi="Times New Roman"/>
          <w:sz w:val="20"/>
        </w:rPr>
        <w:t xml:space="preserve">E: </w:t>
      </w:r>
      <w:hyperlink r:id="rId16" w:history="1">
        <w:r w:rsidRPr="005C2159">
          <w:rPr>
            <w:rFonts w:ascii="Times New Roman" w:hAnsi="Times New Roman"/>
            <w:color w:val="0000FF"/>
            <w:sz w:val="20"/>
            <w:u w:val="single"/>
          </w:rPr>
          <w:t>caroline@cmm-communications.com</w:t>
        </w:r>
      </w:hyperlink>
    </w:p>
    <w:p w14:paraId="7C694301" w14:textId="77777777" w:rsidR="008F69FB" w:rsidRPr="005C2159" w:rsidRDefault="008F69FB" w:rsidP="001740B0">
      <w:pPr>
        <w:spacing w:line="240" w:lineRule="auto"/>
        <w:rPr>
          <w:rFonts w:ascii="Times New Roman" w:eastAsia="PMingLiU" w:hAnsi="Times New Roman"/>
          <w:sz w:val="20"/>
        </w:rPr>
      </w:pPr>
    </w:p>
    <w:p w14:paraId="6D3C7DCA" w14:textId="77777777" w:rsidR="008F69FB" w:rsidRPr="005C2159" w:rsidRDefault="008F69FB" w:rsidP="001740B0">
      <w:pPr>
        <w:spacing w:line="240" w:lineRule="auto"/>
        <w:rPr>
          <w:rFonts w:ascii="Times New Roman" w:eastAsia="PMingLiU" w:hAnsi="Times New Roman"/>
          <w:sz w:val="20"/>
        </w:rPr>
      </w:pPr>
      <w:r w:rsidRPr="005C2159">
        <w:rPr>
          <w:rFonts w:ascii="Times New Roman" w:eastAsia="PMingLiU" w:hAnsi="Times New Roman"/>
          <w:sz w:val="20"/>
        </w:rPr>
        <w:t>Nury Lavandier</w:t>
      </w:r>
    </w:p>
    <w:p w14:paraId="44B2951C" w14:textId="77777777" w:rsidR="008F69FB" w:rsidRPr="005C2159" w:rsidRDefault="008F69FB" w:rsidP="001740B0">
      <w:pPr>
        <w:spacing w:line="240" w:lineRule="auto"/>
        <w:rPr>
          <w:rFonts w:ascii="Times New Roman" w:eastAsia="PMingLiU" w:hAnsi="Times New Roman"/>
          <w:sz w:val="20"/>
        </w:rPr>
      </w:pPr>
      <w:r w:rsidRPr="005C2159">
        <w:rPr>
          <w:rFonts w:ascii="Times New Roman" w:eastAsia="PMingLiU" w:hAnsi="Times New Roman"/>
          <w:sz w:val="20"/>
        </w:rPr>
        <w:t>JSL Marketing for ViewSonic [Latin America]</w:t>
      </w:r>
    </w:p>
    <w:p w14:paraId="120F2E36" w14:textId="77777777" w:rsidR="008F69FB" w:rsidRPr="005C2159" w:rsidRDefault="008F69FB" w:rsidP="001740B0">
      <w:pPr>
        <w:spacing w:line="240" w:lineRule="auto"/>
        <w:rPr>
          <w:rFonts w:ascii="Times New Roman" w:eastAsia="PMingLiU" w:hAnsi="Times New Roman"/>
          <w:sz w:val="20"/>
        </w:rPr>
      </w:pPr>
      <w:r w:rsidRPr="005C2159">
        <w:rPr>
          <w:rFonts w:ascii="Times New Roman" w:eastAsia="PMingLiU" w:hAnsi="Times New Roman"/>
          <w:sz w:val="20"/>
        </w:rPr>
        <w:t>T: 305-491-0530</w:t>
      </w:r>
    </w:p>
    <w:p w14:paraId="6B6C9BB1" w14:textId="77777777" w:rsidR="008F69FB" w:rsidRPr="005C2159" w:rsidRDefault="008F69FB" w:rsidP="001740B0">
      <w:pPr>
        <w:spacing w:line="240" w:lineRule="auto"/>
        <w:rPr>
          <w:rFonts w:ascii="Times New Roman" w:eastAsia="PMingLiU" w:hAnsi="Times New Roman"/>
          <w:sz w:val="20"/>
        </w:rPr>
      </w:pPr>
      <w:r w:rsidRPr="005C2159">
        <w:rPr>
          <w:rFonts w:ascii="Times New Roman" w:eastAsia="PMingLiU" w:hAnsi="Times New Roman"/>
          <w:sz w:val="20"/>
        </w:rPr>
        <w:t xml:space="preserve">E: </w:t>
      </w:r>
      <w:hyperlink r:id="rId17" w:history="1">
        <w:r w:rsidRPr="005C2159">
          <w:rPr>
            <w:rStyle w:val="Hyperlink"/>
            <w:rFonts w:ascii="Times New Roman" w:eastAsia="PMingLiU" w:hAnsi="Times New Roman"/>
            <w:sz w:val="20"/>
          </w:rPr>
          <w:t>nury@jslcomm.com</w:t>
        </w:r>
      </w:hyperlink>
      <w:r w:rsidRPr="005C2159">
        <w:rPr>
          <w:rFonts w:ascii="Times New Roman" w:eastAsia="PMingLiU" w:hAnsi="Times New Roman"/>
          <w:sz w:val="20"/>
        </w:rPr>
        <w:t xml:space="preserve"> </w:t>
      </w:r>
    </w:p>
    <w:bookmarkEnd w:id="0"/>
    <w:p w14:paraId="401AA681" w14:textId="77777777" w:rsidR="00913A3C" w:rsidRPr="001740B0" w:rsidRDefault="00913A3C" w:rsidP="00B94A01">
      <w:pPr>
        <w:spacing w:line="240" w:lineRule="auto"/>
        <w:rPr>
          <w:rFonts w:ascii="Times New Roman" w:hAnsi="Times New Roman"/>
          <w:sz w:val="20"/>
        </w:rPr>
      </w:pPr>
    </w:p>
    <w:sectPr w:rsidR="00913A3C" w:rsidRPr="001740B0" w:rsidSect="00974BF4">
      <w:headerReference w:type="default" r:id="rId18"/>
      <w:footerReference w:type="even" r:id="rId19"/>
      <w:footerReference w:type="default" r:id="rId20"/>
      <w:pgSz w:w="11906" w:h="16838" w:code="9"/>
      <w:pgMar w:top="680" w:right="1021" w:bottom="567" w:left="1021" w:header="851"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46E13" w14:textId="77777777" w:rsidR="0048685B" w:rsidRDefault="0048685B">
      <w:r>
        <w:separator/>
      </w:r>
    </w:p>
  </w:endnote>
  <w:endnote w:type="continuationSeparator" w:id="0">
    <w:p w14:paraId="262630C3" w14:textId="77777777" w:rsidR="0048685B" w:rsidRDefault="00486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B">
    <w:altName w:val="Microsoft JhengHei Light"/>
    <w:charset w:val="88"/>
    <w:family w:val="script"/>
    <w:pitch w:val="fixed"/>
    <w:sig w:usb0="00000003" w:usb1="080E0000"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ather Narrow">
    <w:altName w:val="Microsoft JhengHei"/>
    <w:panose1 w:val="00000000000000000000"/>
    <w:charset w:val="88"/>
    <w:family w:val="swiss"/>
    <w:notTrueType/>
    <w:pitch w:val="default"/>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5955" w14:textId="77777777" w:rsidR="00D70BC0" w:rsidRDefault="00D70BC0">
    <w:pPr>
      <w:pStyle w:val="Footer"/>
    </w:pPr>
    <w:r>
      <w:rPr>
        <w:noProof/>
        <w:lang w:eastAsia="en-US"/>
      </w:rPr>
      <mc:AlternateContent>
        <mc:Choice Requires="wps">
          <w:drawing>
            <wp:anchor distT="0" distB="0" distL="114300" distR="114300" simplePos="0" relativeHeight="251662336" behindDoc="0" locked="0" layoutInCell="1" allowOverlap="1" wp14:anchorId="454F52B8" wp14:editId="0F2542E6">
              <wp:simplePos x="0" y="0"/>
              <wp:positionH relativeFrom="column">
                <wp:posOffset>-344805</wp:posOffset>
              </wp:positionH>
              <wp:positionV relativeFrom="page">
                <wp:posOffset>10882630</wp:posOffset>
              </wp:positionV>
              <wp:extent cx="7560310" cy="107950"/>
              <wp:effectExtent l="0" t="0" r="2540" b="6350"/>
              <wp:wrapNone/>
              <wp:docPr id="4"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7950"/>
                      </a:xfrm>
                      <a:prstGeom prst="rect">
                        <a:avLst/>
                      </a:prstGeom>
                      <a:solidFill>
                        <a:srgbClr val="99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49BFD" id="矩形 2" o:spid="_x0000_s1026" style="position:absolute;margin-left:-27.15pt;margin-top:856.9pt;width:595.3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" fillcolor="#900" stroked="f" strokeweight="2pt">
              <w10:wrap anchory="page"/>
            </v:rect>
          </w:pict>
        </mc:Fallback>
      </mc:AlternateContent>
    </w:r>
    <w:r>
      <w:rPr>
        <w:noProof/>
        <w:lang w:eastAsia="en-US"/>
      </w:rPr>
      <mc:AlternateContent>
        <mc:Choice Requires="wps">
          <w:drawing>
            <wp:anchor distT="0" distB="0" distL="114300" distR="114300" simplePos="0" relativeHeight="251660288" behindDoc="0" locked="0" layoutInCell="1" allowOverlap="1" wp14:anchorId="2384342B" wp14:editId="21D21B75">
              <wp:simplePos x="0" y="0"/>
              <wp:positionH relativeFrom="column">
                <wp:posOffset>-497205</wp:posOffset>
              </wp:positionH>
              <wp:positionV relativeFrom="page">
                <wp:posOffset>10730230</wp:posOffset>
              </wp:positionV>
              <wp:extent cx="7560310" cy="107950"/>
              <wp:effectExtent l="0" t="0" r="2540" b="6350"/>
              <wp:wrapNone/>
              <wp:docPr id="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7950"/>
                      </a:xfrm>
                      <a:prstGeom prst="rect">
                        <a:avLst/>
                      </a:prstGeom>
                      <a:solidFill>
                        <a:srgbClr val="99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3BBA2" id="矩形 2" o:spid="_x0000_s1026" style="position:absolute;margin-left:-39.15pt;margin-top:844.9pt;width:595.3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" fillcolor="#900" stroked="f" strokeweight="2pt">
              <w10:wrap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4953" w14:textId="77777777" w:rsidR="00D70BC0" w:rsidRPr="00C5628A" w:rsidRDefault="00D70BC0" w:rsidP="00C5628A">
    <w:pPr>
      <w:pStyle w:val="BodyText3"/>
      <w:tabs>
        <w:tab w:val="clear" w:pos="540"/>
        <w:tab w:val="clear" w:pos="7290"/>
      </w:tabs>
      <w:rPr>
        <w:rFonts w:ascii="Arial" w:hAnsi="Arial" w:cs="Arial"/>
        <w:spacing w:val="4"/>
        <w:sz w:val="18"/>
        <w:szCs w:val="18"/>
      </w:rPr>
    </w:pPr>
    <w:r>
      <w:rPr>
        <w:noProof/>
        <w:lang w:eastAsia="en-US"/>
      </w:rPr>
      <mc:AlternateContent>
        <mc:Choice Requires="wps">
          <w:drawing>
            <wp:anchor distT="0" distB="0" distL="114300" distR="114300" simplePos="0" relativeHeight="251658240" behindDoc="0" locked="0" layoutInCell="1" allowOverlap="1" wp14:anchorId="14741612" wp14:editId="447F7DB7">
              <wp:simplePos x="0" y="0"/>
              <wp:positionH relativeFrom="column">
                <wp:align>center</wp:align>
              </wp:positionH>
              <wp:positionV relativeFrom="page">
                <wp:posOffset>10577830</wp:posOffset>
              </wp:positionV>
              <wp:extent cx="7560310" cy="107950"/>
              <wp:effectExtent l="0" t="0" r="2540" b="635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7950"/>
                      </a:xfrm>
                      <a:prstGeom prst="rect">
                        <a:avLst/>
                      </a:prstGeom>
                      <a:solidFill>
                        <a:srgbClr val="99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22799" id="矩形 2" o:spid="_x0000_s1026" style="position:absolute;margin-left:0;margin-top:832.9pt;width:595.3pt;height:8.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" fillcolor="#900" stroked="f" strokeweight="2pt">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3E3BE" w14:textId="77777777" w:rsidR="0048685B" w:rsidRDefault="0048685B">
      <w:r>
        <w:separator/>
      </w:r>
    </w:p>
  </w:footnote>
  <w:footnote w:type="continuationSeparator" w:id="0">
    <w:p w14:paraId="41D87AB4" w14:textId="77777777" w:rsidR="0048685B" w:rsidRDefault="00486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4244" w14:textId="77777777" w:rsidR="00D70BC0" w:rsidRPr="00F958EE" w:rsidRDefault="00D70BC0" w:rsidP="0042458B">
    <w:pPr>
      <w:tabs>
        <w:tab w:val="right" w:pos="9864"/>
      </w:tabs>
      <w:spacing w:afterLines="50" w:after="120" w:line="240" w:lineRule="auto"/>
      <w:rPr>
        <w:rFonts w:ascii="Times New Roman" w:hAnsi="Times New Roman"/>
        <w:b/>
        <w:sz w:val="60"/>
        <w:szCs w:val="60"/>
      </w:rPr>
    </w:pPr>
    <w:r>
      <w:rPr>
        <w:rFonts w:ascii="Times New Roman" w:hAnsi="Times New Roman"/>
        <w:b/>
        <w:noProof/>
        <w:sz w:val="40"/>
        <w:szCs w:val="40"/>
        <w:lang w:eastAsia="en-US"/>
      </w:rPr>
      <w:drawing>
        <wp:inline distT="0" distB="0" distL="0" distR="0" wp14:anchorId="2B045BF7" wp14:editId="6148EA3F">
          <wp:extent cx="1530732" cy="31805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_VS_STD_horz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0732" cy="318052"/>
                  </a:xfrm>
                  <a:prstGeom prst="rect">
                    <a:avLst/>
                  </a:prstGeom>
                </pic:spPr>
              </pic:pic>
            </a:graphicData>
          </a:graphic>
        </wp:inline>
      </w:drawing>
    </w:r>
    <w:r>
      <w:rPr>
        <w:rFonts w:ascii="Times New Roman" w:hAnsi="Times New Roman"/>
        <w:b/>
        <w:sz w:val="40"/>
        <w:szCs w:val="40"/>
        <w:lang w:val="it-IT"/>
      </w:rPr>
      <w:t xml:space="preserve">               </w:t>
    </w:r>
    <w:r>
      <w:rPr>
        <w:rFonts w:ascii="Times New Roman" w:hAnsi="Times New Roman"/>
        <w:b/>
        <w:sz w:val="40"/>
        <w:szCs w:val="40"/>
        <w:lang w:val="it-IT"/>
      </w:rPr>
      <w:tab/>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312"/>
    <w:multiLevelType w:val="hybridMultilevel"/>
    <w:tmpl w:val="853CD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732CF4"/>
    <w:multiLevelType w:val="multilevel"/>
    <w:tmpl w:val="729C3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75A83"/>
    <w:multiLevelType w:val="hybridMultilevel"/>
    <w:tmpl w:val="91C474F2"/>
    <w:lvl w:ilvl="0" w:tplc="7E2A74B4">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61C51"/>
    <w:multiLevelType w:val="multilevel"/>
    <w:tmpl w:val="194C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A77F7"/>
    <w:multiLevelType w:val="hybridMultilevel"/>
    <w:tmpl w:val="4198B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522695F"/>
    <w:multiLevelType w:val="hybridMultilevel"/>
    <w:tmpl w:val="8ED861A6"/>
    <w:lvl w:ilvl="0" w:tplc="3F5635F0">
      <w:start w:val="7"/>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B63BA"/>
    <w:multiLevelType w:val="hybridMultilevel"/>
    <w:tmpl w:val="3F4E090A"/>
    <w:lvl w:ilvl="0" w:tplc="48C63472">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435F0C"/>
    <w:multiLevelType w:val="hybridMultilevel"/>
    <w:tmpl w:val="2D1C0318"/>
    <w:lvl w:ilvl="0" w:tplc="34B69734">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621984"/>
    <w:multiLevelType w:val="hybridMultilevel"/>
    <w:tmpl w:val="36A81C46"/>
    <w:lvl w:ilvl="0" w:tplc="60340FD8">
      <w:numFmt w:val="bullet"/>
      <w:lvlText w:val="-"/>
      <w:lvlJc w:val="left"/>
      <w:pPr>
        <w:tabs>
          <w:tab w:val="num" w:pos="720"/>
        </w:tabs>
        <w:ind w:left="720" w:hanging="360"/>
      </w:pPr>
      <w:rPr>
        <w:rFonts w:ascii="Times New Roman" w:eastAsiaTheme="minorHAnsi" w:hAnsi="Times New Roman" w:cs="Times New Roman" w:hint="default"/>
      </w:rPr>
    </w:lvl>
    <w:lvl w:ilvl="1" w:tplc="DAE664FE" w:tentative="1">
      <w:start w:val="1"/>
      <w:numFmt w:val="bullet"/>
      <w:lvlText w:val=""/>
      <w:lvlJc w:val="left"/>
      <w:pPr>
        <w:tabs>
          <w:tab w:val="num" w:pos="1440"/>
        </w:tabs>
        <w:ind w:left="1440" w:hanging="360"/>
      </w:pPr>
      <w:rPr>
        <w:rFonts w:ascii="Wingdings" w:hAnsi="Wingdings" w:hint="default"/>
      </w:rPr>
    </w:lvl>
    <w:lvl w:ilvl="2" w:tplc="C23859DA" w:tentative="1">
      <w:start w:val="1"/>
      <w:numFmt w:val="bullet"/>
      <w:lvlText w:val=""/>
      <w:lvlJc w:val="left"/>
      <w:pPr>
        <w:tabs>
          <w:tab w:val="num" w:pos="2160"/>
        </w:tabs>
        <w:ind w:left="2160" w:hanging="360"/>
      </w:pPr>
      <w:rPr>
        <w:rFonts w:ascii="Wingdings" w:hAnsi="Wingdings" w:hint="default"/>
      </w:rPr>
    </w:lvl>
    <w:lvl w:ilvl="3" w:tplc="6DF238E2" w:tentative="1">
      <w:start w:val="1"/>
      <w:numFmt w:val="bullet"/>
      <w:lvlText w:val=""/>
      <w:lvlJc w:val="left"/>
      <w:pPr>
        <w:tabs>
          <w:tab w:val="num" w:pos="2880"/>
        </w:tabs>
        <w:ind w:left="2880" w:hanging="360"/>
      </w:pPr>
      <w:rPr>
        <w:rFonts w:ascii="Wingdings" w:hAnsi="Wingdings" w:hint="default"/>
      </w:rPr>
    </w:lvl>
    <w:lvl w:ilvl="4" w:tplc="92462F3A" w:tentative="1">
      <w:start w:val="1"/>
      <w:numFmt w:val="bullet"/>
      <w:lvlText w:val=""/>
      <w:lvlJc w:val="left"/>
      <w:pPr>
        <w:tabs>
          <w:tab w:val="num" w:pos="3600"/>
        </w:tabs>
        <w:ind w:left="3600" w:hanging="360"/>
      </w:pPr>
      <w:rPr>
        <w:rFonts w:ascii="Wingdings" w:hAnsi="Wingdings" w:hint="default"/>
      </w:rPr>
    </w:lvl>
    <w:lvl w:ilvl="5" w:tplc="493029F2" w:tentative="1">
      <w:start w:val="1"/>
      <w:numFmt w:val="bullet"/>
      <w:lvlText w:val=""/>
      <w:lvlJc w:val="left"/>
      <w:pPr>
        <w:tabs>
          <w:tab w:val="num" w:pos="4320"/>
        </w:tabs>
        <w:ind w:left="4320" w:hanging="360"/>
      </w:pPr>
      <w:rPr>
        <w:rFonts w:ascii="Wingdings" w:hAnsi="Wingdings" w:hint="default"/>
      </w:rPr>
    </w:lvl>
    <w:lvl w:ilvl="6" w:tplc="ACDC29A4" w:tentative="1">
      <w:start w:val="1"/>
      <w:numFmt w:val="bullet"/>
      <w:lvlText w:val=""/>
      <w:lvlJc w:val="left"/>
      <w:pPr>
        <w:tabs>
          <w:tab w:val="num" w:pos="5040"/>
        </w:tabs>
        <w:ind w:left="5040" w:hanging="360"/>
      </w:pPr>
      <w:rPr>
        <w:rFonts w:ascii="Wingdings" w:hAnsi="Wingdings" w:hint="default"/>
      </w:rPr>
    </w:lvl>
    <w:lvl w:ilvl="7" w:tplc="BC14D222" w:tentative="1">
      <w:start w:val="1"/>
      <w:numFmt w:val="bullet"/>
      <w:lvlText w:val=""/>
      <w:lvlJc w:val="left"/>
      <w:pPr>
        <w:tabs>
          <w:tab w:val="num" w:pos="5760"/>
        </w:tabs>
        <w:ind w:left="5760" w:hanging="360"/>
      </w:pPr>
      <w:rPr>
        <w:rFonts w:ascii="Wingdings" w:hAnsi="Wingdings" w:hint="default"/>
      </w:rPr>
    </w:lvl>
    <w:lvl w:ilvl="8" w:tplc="1BF0446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315E1E"/>
    <w:multiLevelType w:val="hybridMultilevel"/>
    <w:tmpl w:val="CFDA8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4B55AFB"/>
    <w:multiLevelType w:val="hybridMultilevel"/>
    <w:tmpl w:val="1E46C1B4"/>
    <w:lvl w:ilvl="0" w:tplc="55B224C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C674B2"/>
    <w:multiLevelType w:val="hybridMultilevel"/>
    <w:tmpl w:val="65AC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201549"/>
    <w:multiLevelType w:val="hybridMultilevel"/>
    <w:tmpl w:val="1F7E7A00"/>
    <w:lvl w:ilvl="0" w:tplc="60340F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64041F"/>
    <w:multiLevelType w:val="hybridMultilevel"/>
    <w:tmpl w:val="78A49784"/>
    <w:lvl w:ilvl="0" w:tplc="F08E26A2">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575417"/>
    <w:multiLevelType w:val="hybridMultilevel"/>
    <w:tmpl w:val="0268B5A6"/>
    <w:lvl w:ilvl="0" w:tplc="3F62ECF4">
      <w:start w:val="114"/>
      <w:numFmt w:val="bullet"/>
      <w:lvlText w:val="-"/>
      <w:lvlJc w:val="left"/>
      <w:pPr>
        <w:ind w:left="-30" w:hanging="360"/>
      </w:pPr>
      <w:rPr>
        <w:rFonts w:ascii="Times New Roman" w:eastAsia="DFKai-SB" w:hAnsi="Times New Roman" w:cs="Times New Roman" w:hint="default"/>
      </w:rPr>
    </w:lvl>
    <w:lvl w:ilvl="1" w:tplc="04090003" w:tentative="1">
      <w:start w:val="1"/>
      <w:numFmt w:val="bullet"/>
      <w:lvlText w:val="o"/>
      <w:lvlJc w:val="left"/>
      <w:pPr>
        <w:ind w:left="690" w:hanging="360"/>
      </w:pPr>
      <w:rPr>
        <w:rFonts w:ascii="Courier New" w:hAnsi="Courier New" w:cs="Courier New" w:hint="default"/>
      </w:rPr>
    </w:lvl>
    <w:lvl w:ilvl="2" w:tplc="04090005" w:tentative="1">
      <w:start w:val="1"/>
      <w:numFmt w:val="bullet"/>
      <w:lvlText w:val=""/>
      <w:lvlJc w:val="left"/>
      <w:pPr>
        <w:ind w:left="1410" w:hanging="360"/>
      </w:pPr>
      <w:rPr>
        <w:rFonts w:ascii="Wingdings" w:hAnsi="Wingdings" w:hint="default"/>
      </w:rPr>
    </w:lvl>
    <w:lvl w:ilvl="3" w:tplc="04090001" w:tentative="1">
      <w:start w:val="1"/>
      <w:numFmt w:val="bullet"/>
      <w:lvlText w:val=""/>
      <w:lvlJc w:val="left"/>
      <w:pPr>
        <w:ind w:left="2130" w:hanging="360"/>
      </w:pPr>
      <w:rPr>
        <w:rFonts w:ascii="Symbol" w:hAnsi="Symbol" w:hint="default"/>
      </w:rPr>
    </w:lvl>
    <w:lvl w:ilvl="4" w:tplc="04090003" w:tentative="1">
      <w:start w:val="1"/>
      <w:numFmt w:val="bullet"/>
      <w:lvlText w:val="o"/>
      <w:lvlJc w:val="left"/>
      <w:pPr>
        <w:ind w:left="2850" w:hanging="360"/>
      </w:pPr>
      <w:rPr>
        <w:rFonts w:ascii="Courier New" w:hAnsi="Courier New" w:cs="Courier New" w:hint="default"/>
      </w:rPr>
    </w:lvl>
    <w:lvl w:ilvl="5" w:tplc="04090005" w:tentative="1">
      <w:start w:val="1"/>
      <w:numFmt w:val="bullet"/>
      <w:lvlText w:val=""/>
      <w:lvlJc w:val="left"/>
      <w:pPr>
        <w:ind w:left="3570" w:hanging="360"/>
      </w:pPr>
      <w:rPr>
        <w:rFonts w:ascii="Wingdings" w:hAnsi="Wingdings" w:hint="default"/>
      </w:rPr>
    </w:lvl>
    <w:lvl w:ilvl="6" w:tplc="04090001" w:tentative="1">
      <w:start w:val="1"/>
      <w:numFmt w:val="bullet"/>
      <w:lvlText w:val=""/>
      <w:lvlJc w:val="left"/>
      <w:pPr>
        <w:ind w:left="4290" w:hanging="360"/>
      </w:pPr>
      <w:rPr>
        <w:rFonts w:ascii="Symbol" w:hAnsi="Symbol" w:hint="default"/>
      </w:rPr>
    </w:lvl>
    <w:lvl w:ilvl="7" w:tplc="04090003" w:tentative="1">
      <w:start w:val="1"/>
      <w:numFmt w:val="bullet"/>
      <w:lvlText w:val="o"/>
      <w:lvlJc w:val="left"/>
      <w:pPr>
        <w:ind w:left="5010" w:hanging="360"/>
      </w:pPr>
      <w:rPr>
        <w:rFonts w:ascii="Courier New" w:hAnsi="Courier New" w:cs="Courier New" w:hint="default"/>
      </w:rPr>
    </w:lvl>
    <w:lvl w:ilvl="8" w:tplc="04090005" w:tentative="1">
      <w:start w:val="1"/>
      <w:numFmt w:val="bullet"/>
      <w:lvlText w:val=""/>
      <w:lvlJc w:val="left"/>
      <w:pPr>
        <w:ind w:left="5730" w:hanging="360"/>
      </w:pPr>
      <w:rPr>
        <w:rFonts w:ascii="Wingdings" w:hAnsi="Wingdings" w:hint="default"/>
      </w:rPr>
    </w:lvl>
  </w:abstractNum>
  <w:num w:numId="1">
    <w:abstractNumId w:val="9"/>
  </w:num>
  <w:num w:numId="2">
    <w:abstractNumId w:val="11"/>
  </w:num>
  <w:num w:numId="3">
    <w:abstractNumId w:val="1"/>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abstractNumId w:val="3"/>
  </w:num>
  <w:num w:numId="5">
    <w:abstractNumId w:val="1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2"/>
  </w:num>
  <w:num w:numId="9">
    <w:abstractNumId w:val="0"/>
  </w:num>
  <w:num w:numId="10">
    <w:abstractNumId w:val="2"/>
  </w:num>
  <w:num w:numId="11">
    <w:abstractNumId w:val="8"/>
  </w:num>
  <w:num w:numId="12">
    <w:abstractNumId w:val="10"/>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hyphenationZone w:val="425"/>
  <w:evenAndOddHeaders/>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50" fillcolor="white">
      <v:fill color="white"/>
      <o:colormru v:ext="edit" colors="#9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42C"/>
    <w:rsid w:val="0000070E"/>
    <w:rsid w:val="00001FAC"/>
    <w:rsid w:val="00003F7A"/>
    <w:rsid w:val="00007685"/>
    <w:rsid w:val="000100F5"/>
    <w:rsid w:val="0001159E"/>
    <w:rsid w:val="00015B06"/>
    <w:rsid w:val="0002322C"/>
    <w:rsid w:val="00023C83"/>
    <w:rsid w:val="00023D16"/>
    <w:rsid w:val="000250C3"/>
    <w:rsid w:val="00026A54"/>
    <w:rsid w:val="00027ECB"/>
    <w:rsid w:val="00030EF4"/>
    <w:rsid w:val="00035333"/>
    <w:rsid w:val="00035CF6"/>
    <w:rsid w:val="00036618"/>
    <w:rsid w:val="00041B77"/>
    <w:rsid w:val="000433E9"/>
    <w:rsid w:val="000441B5"/>
    <w:rsid w:val="00044326"/>
    <w:rsid w:val="00044634"/>
    <w:rsid w:val="00044740"/>
    <w:rsid w:val="000469F8"/>
    <w:rsid w:val="00051B7C"/>
    <w:rsid w:val="0005291C"/>
    <w:rsid w:val="00055189"/>
    <w:rsid w:val="00057256"/>
    <w:rsid w:val="00062B71"/>
    <w:rsid w:val="0006320C"/>
    <w:rsid w:val="00064F91"/>
    <w:rsid w:val="00067C49"/>
    <w:rsid w:val="00072AAA"/>
    <w:rsid w:val="00074C08"/>
    <w:rsid w:val="00080530"/>
    <w:rsid w:val="00083019"/>
    <w:rsid w:val="000831B6"/>
    <w:rsid w:val="00083D56"/>
    <w:rsid w:val="00083E3F"/>
    <w:rsid w:val="000852CA"/>
    <w:rsid w:val="0008606C"/>
    <w:rsid w:val="00086E30"/>
    <w:rsid w:val="00090708"/>
    <w:rsid w:val="000908DF"/>
    <w:rsid w:val="000921B3"/>
    <w:rsid w:val="000932AB"/>
    <w:rsid w:val="00096C2C"/>
    <w:rsid w:val="00097520"/>
    <w:rsid w:val="00097717"/>
    <w:rsid w:val="000A07F3"/>
    <w:rsid w:val="000B169A"/>
    <w:rsid w:val="000B16BA"/>
    <w:rsid w:val="000B2C3D"/>
    <w:rsid w:val="000B446D"/>
    <w:rsid w:val="000B4C3D"/>
    <w:rsid w:val="000B550F"/>
    <w:rsid w:val="000B5C9E"/>
    <w:rsid w:val="000B62E6"/>
    <w:rsid w:val="000C0D67"/>
    <w:rsid w:val="000C34BB"/>
    <w:rsid w:val="000C43C0"/>
    <w:rsid w:val="000C4499"/>
    <w:rsid w:val="000C586D"/>
    <w:rsid w:val="000C7308"/>
    <w:rsid w:val="000D5315"/>
    <w:rsid w:val="000D5D47"/>
    <w:rsid w:val="000D77FE"/>
    <w:rsid w:val="000E0D41"/>
    <w:rsid w:val="000E4B71"/>
    <w:rsid w:val="000E5A01"/>
    <w:rsid w:val="000E6703"/>
    <w:rsid w:val="000F13E4"/>
    <w:rsid w:val="000F293C"/>
    <w:rsid w:val="000F3CA6"/>
    <w:rsid w:val="000F6934"/>
    <w:rsid w:val="000F7C86"/>
    <w:rsid w:val="001004DE"/>
    <w:rsid w:val="001021BE"/>
    <w:rsid w:val="0010375E"/>
    <w:rsid w:val="00104BBD"/>
    <w:rsid w:val="0010534E"/>
    <w:rsid w:val="00105BA6"/>
    <w:rsid w:val="00105E04"/>
    <w:rsid w:val="0010726A"/>
    <w:rsid w:val="0010757A"/>
    <w:rsid w:val="001156EA"/>
    <w:rsid w:val="0011666E"/>
    <w:rsid w:val="00116BA2"/>
    <w:rsid w:val="00116D0C"/>
    <w:rsid w:val="00121159"/>
    <w:rsid w:val="001214B7"/>
    <w:rsid w:val="00123645"/>
    <w:rsid w:val="00124061"/>
    <w:rsid w:val="00124E1A"/>
    <w:rsid w:val="001264F8"/>
    <w:rsid w:val="00131CED"/>
    <w:rsid w:val="00131FA0"/>
    <w:rsid w:val="001359B0"/>
    <w:rsid w:val="00136A4B"/>
    <w:rsid w:val="0013753D"/>
    <w:rsid w:val="00140338"/>
    <w:rsid w:val="00140CE9"/>
    <w:rsid w:val="00145D34"/>
    <w:rsid w:val="00146431"/>
    <w:rsid w:val="00150A0C"/>
    <w:rsid w:val="00150DC3"/>
    <w:rsid w:val="001532A9"/>
    <w:rsid w:val="00153C07"/>
    <w:rsid w:val="001609ED"/>
    <w:rsid w:val="001635C3"/>
    <w:rsid w:val="00163D75"/>
    <w:rsid w:val="00164297"/>
    <w:rsid w:val="0017086C"/>
    <w:rsid w:val="00173E27"/>
    <w:rsid w:val="001740B0"/>
    <w:rsid w:val="0017545D"/>
    <w:rsid w:val="0017563D"/>
    <w:rsid w:val="00175D96"/>
    <w:rsid w:val="00176C05"/>
    <w:rsid w:val="00180DD0"/>
    <w:rsid w:val="00181055"/>
    <w:rsid w:val="00181E28"/>
    <w:rsid w:val="00182C85"/>
    <w:rsid w:val="00183043"/>
    <w:rsid w:val="001836AB"/>
    <w:rsid w:val="00184461"/>
    <w:rsid w:val="001851DB"/>
    <w:rsid w:val="0019194A"/>
    <w:rsid w:val="0019246F"/>
    <w:rsid w:val="00194EAE"/>
    <w:rsid w:val="00197AD3"/>
    <w:rsid w:val="001A1F4A"/>
    <w:rsid w:val="001A6A2A"/>
    <w:rsid w:val="001A77BA"/>
    <w:rsid w:val="001B1C18"/>
    <w:rsid w:val="001B2347"/>
    <w:rsid w:val="001B3131"/>
    <w:rsid w:val="001B36BE"/>
    <w:rsid w:val="001B3BB8"/>
    <w:rsid w:val="001B4739"/>
    <w:rsid w:val="001B4B40"/>
    <w:rsid w:val="001B6E1A"/>
    <w:rsid w:val="001B70FE"/>
    <w:rsid w:val="001C1F9D"/>
    <w:rsid w:val="001C3EC1"/>
    <w:rsid w:val="001C4A46"/>
    <w:rsid w:val="001C53F2"/>
    <w:rsid w:val="001C5FE2"/>
    <w:rsid w:val="001D32E2"/>
    <w:rsid w:val="001D3341"/>
    <w:rsid w:val="001E046F"/>
    <w:rsid w:val="001E08C0"/>
    <w:rsid w:val="001E28BF"/>
    <w:rsid w:val="001E398E"/>
    <w:rsid w:val="001F0D11"/>
    <w:rsid w:val="001F3019"/>
    <w:rsid w:val="001F63D2"/>
    <w:rsid w:val="0020469D"/>
    <w:rsid w:val="00204718"/>
    <w:rsid w:val="0020682E"/>
    <w:rsid w:val="00207DBF"/>
    <w:rsid w:val="00212A12"/>
    <w:rsid w:val="0021427C"/>
    <w:rsid w:val="002160E3"/>
    <w:rsid w:val="002221BB"/>
    <w:rsid w:val="00223076"/>
    <w:rsid w:val="00224510"/>
    <w:rsid w:val="00225BE4"/>
    <w:rsid w:val="0022634C"/>
    <w:rsid w:val="00230FE8"/>
    <w:rsid w:val="00231BB6"/>
    <w:rsid w:val="002343D2"/>
    <w:rsid w:val="00235082"/>
    <w:rsid w:val="00236A62"/>
    <w:rsid w:val="00244111"/>
    <w:rsid w:val="00246662"/>
    <w:rsid w:val="00250D32"/>
    <w:rsid w:val="00250D67"/>
    <w:rsid w:val="00253C53"/>
    <w:rsid w:val="002547E7"/>
    <w:rsid w:val="002558D7"/>
    <w:rsid w:val="00256265"/>
    <w:rsid w:val="00260996"/>
    <w:rsid w:val="00262251"/>
    <w:rsid w:val="0026335B"/>
    <w:rsid w:val="00263F17"/>
    <w:rsid w:val="00273F15"/>
    <w:rsid w:val="002811EE"/>
    <w:rsid w:val="0028307C"/>
    <w:rsid w:val="002844EA"/>
    <w:rsid w:val="00285630"/>
    <w:rsid w:val="002876A1"/>
    <w:rsid w:val="00287DEE"/>
    <w:rsid w:val="00291E95"/>
    <w:rsid w:val="002966A7"/>
    <w:rsid w:val="002A1A0D"/>
    <w:rsid w:val="002A1C4F"/>
    <w:rsid w:val="002A2A04"/>
    <w:rsid w:val="002A4DD5"/>
    <w:rsid w:val="002A561E"/>
    <w:rsid w:val="002B1930"/>
    <w:rsid w:val="002B2878"/>
    <w:rsid w:val="002B30B9"/>
    <w:rsid w:val="002B322F"/>
    <w:rsid w:val="002B40A4"/>
    <w:rsid w:val="002B5A84"/>
    <w:rsid w:val="002C09FF"/>
    <w:rsid w:val="002C189F"/>
    <w:rsid w:val="002C28F2"/>
    <w:rsid w:val="002C2D87"/>
    <w:rsid w:val="002C5ADD"/>
    <w:rsid w:val="002C5D29"/>
    <w:rsid w:val="002C7617"/>
    <w:rsid w:val="002D368D"/>
    <w:rsid w:val="002D76EF"/>
    <w:rsid w:val="002E2FD0"/>
    <w:rsid w:val="002E56F7"/>
    <w:rsid w:val="002E66D2"/>
    <w:rsid w:val="002E7C68"/>
    <w:rsid w:val="002F0B53"/>
    <w:rsid w:val="002F4B45"/>
    <w:rsid w:val="002F5C04"/>
    <w:rsid w:val="002F7C83"/>
    <w:rsid w:val="00300298"/>
    <w:rsid w:val="0030202A"/>
    <w:rsid w:val="00302749"/>
    <w:rsid w:val="003028D1"/>
    <w:rsid w:val="003073F7"/>
    <w:rsid w:val="003074C1"/>
    <w:rsid w:val="00307D0D"/>
    <w:rsid w:val="00311DDD"/>
    <w:rsid w:val="003136C2"/>
    <w:rsid w:val="003165D8"/>
    <w:rsid w:val="003214A1"/>
    <w:rsid w:val="00321889"/>
    <w:rsid w:val="00321B8C"/>
    <w:rsid w:val="00322599"/>
    <w:rsid w:val="003234BC"/>
    <w:rsid w:val="00323DEA"/>
    <w:rsid w:val="00324751"/>
    <w:rsid w:val="00324EAA"/>
    <w:rsid w:val="00325FA1"/>
    <w:rsid w:val="0033165D"/>
    <w:rsid w:val="00331D78"/>
    <w:rsid w:val="0033212C"/>
    <w:rsid w:val="00332647"/>
    <w:rsid w:val="00335678"/>
    <w:rsid w:val="003378B7"/>
    <w:rsid w:val="003438BE"/>
    <w:rsid w:val="003459FC"/>
    <w:rsid w:val="00346001"/>
    <w:rsid w:val="0034607E"/>
    <w:rsid w:val="00346D28"/>
    <w:rsid w:val="00351C8F"/>
    <w:rsid w:val="00355A52"/>
    <w:rsid w:val="00356576"/>
    <w:rsid w:val="00356B9F"/>
    <w:rsid w:val="0035738A"/>
    <w:rsid w:val="00360729"/>
    <w:rsid w:val="0036094F"/>
    <w:rsid w:val="0036112C"/>
    <w:rsid w:val="003640F9"/>
    <w:rsid w:val="0036724E"/>
    <w:rsid w:val="00367B21"/>
    <w:rsid w:val="00370977"/>
    <w:rsid w:val="0037311D"/>
    <w:rsid w:val="00373688"/>
    <w:rsid w:val="00373E68"/>
    <w:rsid w:val="00375BDC"/>
    <w:rsid w:val="00375F2B"/>
    <w:rsid w:val="00377CF3"/>
    <w:rsid w:val="00377D28"/>
    <w:rsid w:val="00381B81"/>
    <w:rsid w:val="00382826"/>
    <w:rsid w:val="00382C4D"/>
    <w:rsid w:val="003858B5"/>
    <w:rsid w:val="00387B74"/>
    <w:rsid w:val="00390A3A"/>
    <w:rsid w:val="00391981"/>
    <w:rsid w:val="0039282F"/>
    <w:rsid w:val="00393F13"/>
    <w:rsid w:val="0039595F"/>
    <w:rsid w:val="003A02E8"/>
    <w:rsid w:val="003A09BA"/>
    <w:rsid w:val="003A10D9"/>
    <w:rsid w:val="003A4AFD"/>
    <w:rsid w:val="003A4D3D"/>
    <w:rsid w:val="003A7785"/>
    <w:rsid w:val="003B0645"/>
    <w:rsid w:val="003B0E1B"/>
    <w:rsid w:val="003B1418"/>
    <w:rsid w:val="003B38F6"/>
    <w:rsid w:val="003B49D3"/>
    <w:rsid w:val="003C06FC"/>
    <w:rsid w:val="003C3C0F"/>
    <w:rsid w:val="003C4BAD"/>
    <w:rsid w:val="003C6B5E"/>
    <w:rsid w:val="003C6FDE"/>
    <w:rsid w:val="003C72B9"/>
    <w:rsid w:val="003D256C"/>
    <w:rsid w:val="003D26E5"/>
    <w:rsid w:val="003D4724"/>
    <w:rsid w:val="003E031C"/>
    <w:rsid w:val="003F0D28"/>
    <w:rsid w:val="003F14B0"/>
    <w:rsid w:val="003F23F2"/>
    <w:rsid w:val="003F3026"/>
    <w:rsid w:val="003F6507"/>
    <w:rsid w:val="00400ECA"/>
    <w:rsid w:val="00405D01"/>
    <w:rsid w:val="00406D58"/>
    <w:rsid w:val="00407AC8"/>
    <w:rsid w:val="00407D18"/>
    <w:rsid w:val="00410974"/>
    <w:rsid w:val="00411FA5"/>
    <w:rsid w:val="00413248"/>
    <w:rsid w:val="00414DE4"/>
    <w:rsid w:val="004154E1"/>
    <w:rsid w:val="00416866"/>
    <w:rsid w:val="00421130"/>
    <w:rsid w:val="00421DCB"/>
    <w:rsid w:val="0042458B"/>
    <w:rsid w:val="00424AAC"/>
    <w:rsid w:val="00426565"/>
    <w:rsid w:val="004266B3"/>
    <w:rsid w:val="0043260F"/>
    <w:rsid w:val="00432CFD"/>
    <w:rsid w:val="00441A0D"/>
    <w:rsid w:val="00442338"/>
    <w:rsid w:val="0044268C"/>
    <w:rsid w:val="004434FC"/>
    <w:rsid w:val="004436FA"/>
    <w:rsid w:val="00445AAE"/>
    <w:rsid w:val="004516A4"/>
    <w:rsid w:val="00461463"/>
    <w:rsid w:val="00463FAC"/>
    <w:rsid w:val="00467877"/>
    <w:rsid w:val="00470DD4"/>
    <w:rsid w:val="0047127F"/>
    <w:rsid w:val="0047191C"/>
    <w:rsid w:val="00473A50"/>
    <w:rsid w:val="00481260"/>
    <w:rsid w:val="00486200"/>
    <w:rsid w:val="0048685B"/>
    <w:rsid w:val="00486D8C"/>
    <w:rsid w:val="00486F8A"/>
    <w:rsid w:val="004874C1"/>
    <w:rsid w:val="00491C10"/>
    <w:rsid w:val="00493390"/>
    <w:rsid w:val="00493F63"/>
    <w:rsid w:val="00495EC4"/>
    <w:rsid w:val="004A27E6"/>
    <w:rsid w:val="004A6115"/>
    <w:rsid w:val="004A6236"/>
    <w:rsid w:val="004A63F5"/>
    <w:rsid w:val="004A6E40"/>
    <w:rsid w:val="004B0B24"/>
    <w:rsid w:val="004B0DCE"/>
    <w:rsid w:val="004B2A5C"/>
    <w:rsid w:val="004B49F4"/>
    <w:rsid w:val="004B4E2E"/>
    <w:rsid w:val="004B5DAB"/>
    <w:rsid w:val="004B77C0"/>
    <w:rsid w:val="004C2DB8"/>
    <w:rsid w:val="004C3014"/>
    <w:rsid w:val="004C460F"/>
    <w:rsid w:val="004D10B9"/>
    <w:rsid w:val="004D49BE"/>
    <w:rsid w:val="004D7B23"/>
    <w:rsid w:val="004E0BAB"/>
    <w:rsid w:val="004E24FC"/>
    <w:rsid w:val="004E276F"/>
    <w:rsid w:val="004F5AFE"/>
    <w:rsid w:val="004F6C2E"/>
    <w:rsid w:val="0050042E"/>
    <w:rsid w:val="005065E7"/>
    <w:rsid w:val="005067B0"/>
    <w:rsid w:val="005078C4"/>
    <w:rsid w:val="005125CF"/>
    <w:rsid w:val="00513151"/>
    <w:rsid w:val="00513711"/>
    <w:rsid w:val="00513A13"/>
    <w:rsid w:val="005158AF"/>
    <w:rsid w:val="0051726C"/>
    <w:rsid w:val="00523AA9"/>
    <w:rsid w:val="00523B23"/>
    <w:rsid w:val="00525779"/>
    <w:rsid w:val="00527D38"/>
    <w:rsid w:val="0053212E"/>
    <w:rsid w:val="00536C5C"/>
    <w:rsid w:val="0054154F"/>
    <w:rsid w:val="00542800"/>
    <w:rsid w:val="00543A71"/>
    <w:rsid w:val="00546141"/>
    <w:rsid w:val="005465BB"/>
    <w:rsid w:val="00546841"/>
    <w:rsid w:val="005501FC"/>
    <w:rsid w:val="00554410"/>
    <w:rsid w:val="005563C2"/>
    <w:rsid w:val="00561074"/>
    <w:rsid w:val="00562099"/>
    <w:rsid w:val="00565706"/>
    <w:rsid w:val="00567041"/>
    <w:rsid w:val="0057000A"/>
    <w:rsid w:val="00572728"/>
    <w:rsid w:val="00574186"/>
    <w:rsid w:val="005747AD"/>
    <w:rsid w:val="005764F4"/>
    <w:rsid w:val="005831BD"/>
    <w:rsid w:val="00583802"/>
    <w:rsid w:val="00583827"/>
    <w:rsid w:val="00584B94"/>
    <w:rsid w:val="00585507"/>
    <w:rsid w:val="005859A1"/>
    <w:rsid w:val="0058663C"/>
    <w:rsid w:val="00592407"/>
    <w:rsid w:val="0059508D"/>
    <w:rsid w:val="00595407"/>
    <w:rsid w:val="00597700"/>
    <w:rsid w:val="005A0C7F"/>
    <w:rsid w:val="005A199B"/>
    <w:rsid w:val="005A2655"/>
    <w:rsid w:val="005A33E4"/>
    <w:rsid w:val="005A5FE9"/>
    <w:rsid w:val="005C1C34"/>
    <w:rsid w:val="005C2159"/>
    <w:rsid w:val="005C2CC6"/>
    <w:rsid w:val="005C743E"/>
    <w:rsid w:val="005C7A83"/>
    <w:rsid w:val="005C7E22"/>
    <w:rsid w:val="005D168B"/>
    <w:rsid w:val="005D3BFD"/>
    <w:rsid w:val="005D4513"/>
    <w:rsid w:val="005E19B0"/>
    <w:rsid w:val="005E2040"/>
    <w:rsid w:val="005E42AA"/>
    <w:rsid w:val="005F46E6"/>
    <w:rsid w:val="005F552B"/>
    <w:rsid w:val="005F6820"/>
    <w:rsid w:val="005F7DA1"/>
    <w:rsid w:val="0060058F"/>
    <w:rsid w:val="00601157"/>
    <w:rsid w:val="00602A37"/>
    <w:rsid w:val="006040FD"/>
    <w:rsid w:val="0060580F"/>
    <w:rsid w:val="006106C7"/>
    <w:rsid w:val="006108D7"/>
    <w:rsid w:val="00610988"/>
    <w:rsid w:val="00611058"/>
    <w:rsid w:val="00611CA9"/>
    <w:rsid w:val="00612944"/>
    <w:rsid w:val="00613D2B"/>
    <w:rsid w:val="00616B4C"/>
    <w:rsid w:val="00616F75"/>
    <w:rsid w:val="00620B1A"/>
    <w:rsid w:val="006230B7"/>
    <w:rsid w:val="0063277A"/>
    <w:rsid w:val="0063457C"/>
    <w:rsid w:val="00634AD5"/>
    <w:rsid w:val="00635DCB"/>
    <w:rsid w:val="00636EC7"/>
    <w:rsid w:val="00640A1A"/>
    <w:rsid w:val="00642613"/>
    <w:rsid w:val="00642BA1"/>
    <w:rsid w:val="00647463"/>
    <w:rsid w:val="00650599"/>
    <w:rsid w:val="00650D09"/>
    <w:rsid w:val="0065128B"/>
    <w:rsid w:val="00651DB8"/>
    <w:rsid w:val="00654467"/>
    <w:rsid w:val="006564CF"/>
    <w:rsid w:val="00657AA7"/>
    <w:rsid w:val="006604C2"/>
    <w:rsid w:val="00660AC7"/>
    <w:rsid w:val="00663952"/>
    <w:rsid w:val="00663C6D"/>
    <w:rsid w:val="0066438F"/>
    <w:rsid w:val="006672F3"/>
    <w:rsid w:val="00670734"/>
    <w:rsid w:val="00670C3A"/>
    <w:rsid w:val="00675125"/>
    <w:rsid w:val="00675A48"/>
    <w:rsid w:val="00675FC0"/>
    <w:rsid w:val="00685895"/>
    <w:rsid w:val="00686563"/>
    <w:rsid w:val="00686EC3"/>
    <w:rsid w:val="00690771"/>
    <w:rsid w:val="00690844"/>
    <w:rsid w:val="006921C4"/>
    <w:rsid w:val="00692322"/>
    <w:rsid w:val="006924D2"/>
    <w:rsid w:val="00693FEF"/>
    <w:rsid w:val="00696EB0"/>
    <w:rsid w:val="00697663"/>
    <w:rsid w:val="006A0591"/>
    <w:rsid w:val="006A2A4D"/>
    <w:rsid w:val="006A2D2B"/>
    <w:rsid w:val="006A520C"/>
    <w:rsid w:val="006A54CB"/>
    <w:rsid w:val="006B1251"/>
    <w:rsid w:val="006B1D52"/>
    <w:rsid w:val="006B2788"/>
    <w:rsid w:val="006B6D6A"/>
    <w:rsid w:val="006B6D6F"/>
    <w:rsid w:val="006B7707"/>
    <w:rsid w:val="006C2A8F"/>
    <w:rsid w:val="006C3DDA"/>
    <w:rsid w:val="006C4C35"/>
    <w:rsid w:val="006C5766"/>
    <w:rsid w:val="006C7D6B"/>
    <w:rsid w:val="006D3A2A"/>
    <w:rsid w:val="006D52AD"/>
    <w:rsid w:val="006D53CA"/>
    <w:rsid w:val="006D5BBA"/>
    <w:rsid w:val="006D62B4"/>
    <w:rsid w:val="006E6173"/>
    <w:rsid w:val="006E65B7"/>
    <w:rsid w:val="006E662E"/>
    <w:rsid w:val="006E6D8E"/>
    <w:rsid w:val="006F2F75"/>
    <w:rsid w:val="006F36C2"/>
    <w:rsid w:val="006F38AD"/>
    <w:rsid w:val="006F3A7F"/>
    <w:rsid w:val="006F6D8B"/>
    <w:rsid w:val="006F704C"/>
    <w:rsid w:val="006F77CC"/>
    <w:rsid w:val="006F7EE3"/>
    <w:rsid w:val="00701036"/>
    <w:rsid w:val="00702694"/>
    <w:rsid w:val="00713FAB"/>
    <w:rsid w:val="00715B94"/>
    <w:rsid w:val="00715D27"/>
    <w:rsid w:val="00716819"/>
    <w:rsid w:val="00721663"/>
    <w:rsid w:val="00723D16"/>
    <w:rsid w:val="007249B0"/>
    <w:rsid w:val="0072541F"/>
    <w:rsid w:val="00731A7C"/>
    <w:rsid w:val="00731B84"/>
    <w:rsid w:val="00731CA4"/>
    <w:rsid w:val="007325D5"/>
    <w:rsid w:val="00733AE9"/>
    <w:rsid w:val="00735095"/>
    <w:rsid w:val="0073706A"/>
    <w:rsid w:val="00740E62"/>
    <w:rsid w:val="00742004"/>
    <w:rsid w:val="007427E2"/>
    <w:rsid w:val="00743322"/>
    <w:rsid w:val="00750F7F"/>
    <w:rsid w:val="007531CE"/>
    <w:rsid w:val="0075424E"/>
    <w:rsid w:val="00754356"/>
    <w:rsid w:val="00754ED1"/>
    <w:rsid w:val="00757D62"/>
    <w:rsid w:val="00761B24"/>
    <w:rsid w:val="00763A7B"/>
    <w:rsid w:val="00765FA7"/>
    <w:rsid w:val="007662C7"/>
    <w:rsid w:val="0076693F"/>
    <w:rsid w:val="00771010"/>
    <w:rsid w:val="00772F4F"/>
    <w:rsid w:val="00773CF9"/>
    <w:rsid w:val="007801B7"/>
    <w:rsid w:val="007811E7"/>
    <w:rsid w:val="00781FD4"/>
    <w:rsid w:val="00784608"/>
    <w:rsid w:val="00784BC7"/>
    <w:rsid w:val="007A5187"/>
    <w:rsid w:val="007A705B"/>
    <w:rsid w:val="007B0AA9"/>
    <w:rsid w:val="007B485D"/>
    <w:rsid w:val="007B5C85"/>
    <w:rsid w:val="007B6952"/>
    <w:rsid w:val="007C03F3"/>
    <w:rsid w:val="007C08F2"/>
    <w:rsid w:val="007C161F"/>
    <w:rsid w:val="007C4075"/>
    <w:rsid w:val="007C64AE"/>
    <w:rsid w:val="007C75CC"/>
    <w:rsid w:val="007D5708"/>
    <w:rsid w:val="007D7D51"/>
    <w:rsid w:val="007E02B2"/>
    <w:rsid w:val="007E24BB"/>
    <w:rsid w:val="007E389F"/>
    <w:rsid w:val="007E38BB"/>
    <w:rsid w:val="007E793A"/>
    <w:rsid w:val="007E7BF8"/>
    <w:rsid w:val="007F310B"/>
    <w:rsid w:val="007F544E"/>
    <w:rsid w:val="007F6EA0"/>
    <w:rsid w:val="007F7408"/>
    <w:rsid w:val="008038EF"/>
    <w:rsid w:val="0080481F"/>
    <w:rsid w:val="00805160"/>
    <w:rsid w:val="008065E8"/>
    <w:rsid w:val="00806AD6"/>
    <w:rsid w:val="00807364"/>
    <w:rsid w:val="00807A28"/>
    <w:rsid w:val="0081662C"/>
    <w:rsid w:val="00816FC0"/>
    <w:rsid w:val="00824B09"/>
    <w:rsid w:val="00824FB6"/>
    <w:rsid w:val="00825883"/>
    <w:rsid w:val="00825A01"/>
    <w:rsid w:val="0083018E"/>
    <w:rsid w:val="008301FD"/>
    <w:rsid w:val="00832225"/>
    <w:rsid w:val="008335D3"/>
    <w:rsid w:val="00833F8D"/>
    <w:rsid w:val="00836129"/>
    <w:rsid w:val="0083621F"/>
    <w:rsid w:val="008363C1"/>
    <w:rsid w:val="0083720A"/>
    <w:rsid w:val="00843C57"/>
    <w:rsid w:val="0084451B"/>
    <w:rsid w:val="00845BF1"/>
    <w:rsid w:val="00846157"/>
    <w:rsid w:val="00846320"/>
    <w:rsid w:val="00847397"/>
    <w:rsid w:val="00850E3B"/>
    <w:rsid w:val="008524E3"/>
    <w:rsid w:val="008537EA"/>
    <w:rsid w:val="0085547B"/>
    <w:rsid w:val="0085548F"/>
    <w:rsid w:val="0086797D"/>
    <w:rsid w:val="00872734"/>
    <w:rsid w:val="008728C2"/>
    <w:rsid w:val="00873FDF"/>
    <w:rsid w:val="008743BB"/>
    <w:rsid w:val="00875B3D"/>
    <w:rsid w:val="0087679B"/>
    <w:rsid w:val="0088077A"/>
    <w:rsid w:val="0088180D"/>
    <w:rsid w:val="00882B2B"/>
    <w:rsid w:val="00887BAB"/>
    <w:rsid w:val="00890413"/>
    <w:rsid w:val="00890F35"/>
    <w:rsid w:val="00892029"/>
    <w:rsid w:val="00893D9F"/>
    <w:rsid w:val="008954DB"/>
    <w:rsid w:val="00896A2D"/>
    <w:rsid w:val="008A05BE"/>
    <w:rsid w:val="008A23A4"/>
    <w:rsid w:val="008A3DF3"/>
    <w:rsid w:val="008A437F"/>
    <w:rsid w:val="008A6D1B"/>
    <w:rsid w:val="008B1347"/>
    <w:rsid w:val="008B1C31"/>
    <w:rsid w:val="008B4CD0"/>
    <w:rsid w:val="008B6125"/>
    <w:rsid w:val="008C2B3F"/>
    <w:rsid w:val="008C49FC"/>
    <w:rsid w:val="008C579B"/>
    <w:rsid w:val="008C6F85"/>
    <w:rsid w:val="008C7F6F"/>
    <w:rsid w:val="008D02D2"/>
    <w:rsid w:val="008D07C1"/>
    <w:rsid w:val="008D0E81"/>
    <w:rsid w:val="008D1F75"/>
    <w:rsid w:val="008D3DD4"/>
    <w:rsid w:val="008D52D7"/>
    <w:rsid w:val="008E0D90"/>
    <w:rsid w:val="008E1059"/>
    <w:rsid w:val="008E1BFE"/>
    <w:rsid w:val="008E3185"/>
    <w:rsid w:val="008E59B2"/>
    <w:rsid w:val="008F1D95"/>
    <w:rsid w:val="008F2F4A"/>
    <w:rsid w:val="008F40E0"/>
    <w:rsid w:val="008F5DEE"/>
    <w:rsid w:val="008F69FB"/>
    <w:rsid w:val="008F6CE6"/>
    <w:rsid w:val="009017FC"/>
    <w:rsid w:val="009046BE"/>
    <w:rsid w:val="0090695B"/>
    <w:rsid w:val="00910AFC"/>
    <w:rsid w:val="009124F3"/>
    <w:rsid w:val="00912610"/>
    <w:rsid w:val="009130A2"/>
    <w:rsid w:val="00913771"/>
    <w:rsid w:val="00913A3C"/>
    <w:rsid w:val="00916D8C"/>
    <w:rsid w:val="0092439A"/>
    <w:rsid w:val="00924449"/>
    <w:rsid w:val="00924A41"/>
    <w:rsid w:val="00924F84"/>
    <w:rsid w:val="00927EF2"/>
    <w:rsid w:val="009427A1"/>
    <w:rsid w:val="009507F3"/>
    <w:rsid w:val="0095135D"/>
    <w:rsid w:val="009524AF"/>
    <w:rsid w:val="00953142"/>
    <w:rsid w:val="0096201C"/>
    <w:rsid w:val="0096211D"/>
    <w:rsid w:val="00963F8F"/>
    <w:rsid w:val="00965200"/>
    <w:rsid w:val="00966AA4"/>
    <w:rsid w:val="009679EC"/>
    <w:rsid w:val="00970DD8"/>
    <w:rsid w:val="009716AC"/>
    <w:rsid w:val="00971FC6"/>
    <w:rsid w:val="00974BF4"/>
    <w:rsid w:val="009774BE"/>
    <w:rsid w:val="00977FE8"/>
    <w:rsid w:val="00980558"/>
    <w:rsid w:val="009917C2"/>
    <w:rsid w:val="0099769E"/>
    <w:rsid w:val="009A04C8"/>
    <w:rsid w:val="009A0A7F"/>
    <w:rsid w:val="009A1AC2"/>
    <w:rsid w:val="009A4E38"/>
    <w:rsid w:val="009B0D7D"/>
    <w:rsid w:val="009B2FBB"/>
    <w:rsid w:val="009B3CED"/>
    <w:rsid w:val="009B60A1"/>
    <w:rsid w:val="009B7C9D"/>
    <w:rsid w:val="009C062B"/>
    <w:rsid w:val="009C14F9"/>
    <w:rsid w:val="009C29CB"/>
    <w:rsid w:val="009C486E"/>
    <w:rsid w:val="009C508C"/>
    <w:rsid w:val="009D203F"/>
    <w:rsid w:val="009D606C"/>
    <w:rsid w:val="009E09C5"/>
    <w:rsid w:val="009E1099"/>
    <w:rsid w:val="009E5C94"/>
    <w:rsid w:val="009E6EC2"/>
    <w:rsid w:val="009E79D8"/>
    <w:rsid w:val="009F0899"/>
    <w:rsid w:val="009F20E2"/>
    <w:rsid w:val="009F47FB"/>
    <w:rsid w:val="009F6308"/>
    <w:rsid w:val="00A00B41"/>
    <w:rsid w:val="00A01A10"/>
    <w:rsid w:val="00A03449"/>
    <w:rsid w:val="00A04133"/>
    <w:rsid w:val="00A06444"/>
    <w:rsid w:val="00A06759"/>
    <w:rsid w:val="00A0798C"/>
    <w:rsid w:val="00A07A38"/>
    <w:rsid w:val="00A07F64"/>
    <w:rsid w:val="00A11334"/>
    <w:rsid w:val="00A11E84"/>
    <w:rsid w:val="00A156E0"/>
    <w:rsid w:val="00A20CB9"/>
    <w:rsid w:val="00A243EC"/>
    <w:rsid w:val="00A276DB"/>
    <w:rsid w:val="00A27C88"/>
    <w:rsid w:val="00A32273"/>
    <w:rsid w:val="00A3350C"/>
    <w:rsid w:val="00A34DC0"/>
    <w:rsid w:val="00A37B07"/>
    <w:rsid w:val="00A425CA"/>
    <w:rsid w:val="00A434FE"/>
    <w:rsid w:val="00A44B9D"/>
    <w:rsid w:val="00A44FC8"/>
    <w:rsid w:val="00A46680"/>
    <w:rsid w:val="00A51135"/>
    <w:rsid w:val="00A53F9C"/>
    <w:rsid w:val="00A5411D"/>
    <w:rsid w:val="00A54951"/>
    <w:rsid w:val="00A56E87"/>
    <w:rsid w:val="00A61E98"/>
    <w:rsid w:val="00A6262B"/>
    <w:rsid w:val="00A62864"/>
    <w:rsid w:val="00A6302E"/>
    <w:rsid w:val="00A65C9C"/>
    <w:rsid w:val="00A715BC"/>
    <w:rsid w:val="00A718AE"/>
    <w:rsid w:val="00A72795"/>
    <w:rsid w:val="00A75808"/>
    <w:rsid w:val="00A777B0"/>
    <w:rsid w:val="00A80EBE"/>
    <w:rsid w:val="00A83E86"/>
    <w:rsid w:val="00A90AE6"/>
    <w:rsid w:val="00A91BF3"/>
    <w:rsid w:val="00AA1176"/>
    <w:rsid w:val="00AA458E"/>
    <w:rsid w:val="00AA6274"/>
    <w:rsid w:val="00AA7F6B"/>
    <w:rsid w:val="00AB18FE"/>
    <w:rsid w:val="00AB1D8A"/>
    <w:rsid w:val="00AB4C52"/>
    <w:rsid w:val="00AC2885"/>
    <w:rsid w:val="00AC2E99"/>
    <w:rsid w:val="00AC479F"/>
    <w:rsid w:val="00AC4D4C"/>
    <w:rsid w:val="00AC7078"/>
    <w:rsid w:val="00AC7D30"/>
    <w:rsid w:val="00AD093F"/>
    <w:rsid w:val="00AD1E1D"/>
    <w:rsid w:val="00AD37AE"/>
    <w:rsid w:val="00AD3F61"/>
    <w:rsid w:val="00AD44F6"/>
    <w:rsid w:val="00AD780F"/>
    <w:rsid w:val="00AE1B54"/>
    <w:rsid w:val="00AE30BE"/>
    <w:rsid w:val="00AE4DC1"/>
    <w:rsid w:val="00AE5110"/>
    <w:rsid w:val="00AE64D8"/>
    <w:rsid w:val="00AF2DBD"/>
    <w:rsid w:val="00AF43DB"/>
    <w:rsid w:val="00AF67C5"/>
    <w:rsid w:val="00B00ADD"/>
    <w:rsid w:val="00B00CBE"/>
    <w:rsid w:val="00B03369"/>
    <w:rsid w:val="00B04A91"/>
    <w:rsid w:val="00B063FB"/>
    <w:rsid w:val="00B06D7F"/>
    <w:rsid w:val="00B1038D"/>
    <w:rsid w:val="00B11168"/>
    <w:rsid w:val="00B11F3A"/>
    <w:rsid w:val="00B12ABF"/>
    <w:rsid w:val="00B14255"/>
    <w:rsid w:val="00B161BD"/>
    <w:rsid w:val="00B1676D"/>
    <w:rsid w:val="00B16D64"/>
    <w:rsid w:val="00B231C6"/>
    <w:rsid w:val="00B2325A"/>
    <w:rsid w:val="00B260A6"/>
    <w:rsid w:val="00B2619B"/>
    <w:rsid w:val="00B305A5"/>
    <w:rsid w:val="00B307AE"/>
    <w:rsid w:val="00B31290"/>
    <w:rsid w:val="00B37118"/>
    <w:rsid w:val="00B4165A"/>
    <w:rsid w:val="00B418AC"/>
    <w:rsid w:val="00B41957"/>
    <w:rsid w:val="00B427D7"/>
    <w:rsid w:val="00B446A5"/>
    <w:rsid w:val="00B46672"/>
    <w:rsid w:val="00B52BA9"/>
    <w:rsid w:val="00B5368C"/>
    <w:rsid w:val="00B55C89"/>
    <w:rsid w:val="00B57EE8"/>
    <w:rsid w:val="00B6136B"/>
    <w:rsid w:val="00B61DC6"/>
    <w:rsid w:val="00B626B2"/>
    <w:rsid w:val="00B62E85"/>
    <w:rsid w:val="00B63AC1"/>
    <w:rsid w:val="00B6449F"/>
    <w:rsid w:val="00B654B4"/>
    <w:rsid w:val="00B65D92"/>
    <w:rsid w:val="00B67ED3"/>
    <w:rsid w:val="00B73290"/>
    <w:rsid w:val="00B73EE3"/>
    <w:rsid w:val="00B74B2C"/>
    <w:rsid w:val="00B76213"/>
    <w:rsid w:val="00B80C85"/>
    <w:rsid w:val="00B81152"/>
    <w:rsid w:val="00B8142C"/>
    <w:rsid w:val="00B823A5"/>
    <w:rsid w:val="00B8524B"/>
    <w:rsid w:val="00B87687"/>
    <w:rsid w:val="00B8787B"/>
    <w:rsid w:val="00B9052F"/>
    <w:rsid w:val="00B90C6B"/>
    <w:rsid w:val="00B91C70"/>
    <w:rsid w:val="00B94A01"/>
    <w:rsid w:val="00B94C4B"/>
    <w:rsid w:val="00B95603"/>
    <w:rsid w:val="00B96654"/>
    <w:rsid w:val="00B96CF9"/>
    <w:rsid w:val="00BA29CC"/>
    <w:rsid w:val="00BA4027"/>
    <w:rsid w:val="00BA4EA3"/>
    <w:rsid w:val="00BA52CC"/>
    <w:rsid w:val="00BA5EB4"/>
    <w:rsid w:val="00BB04D0"/>
    <w:rsid w:val="00BB06BB"/>
    <w:rsid w:val="00BB097E"/>
    <w:rsid w:val="00BB5499"/>
    <w:rsid w:val="00BB7015"/>
    <w:rsid w:val="00BC04A3"/>
    <w:rsid w:val="00BC15A1"/>
    <w:rsid w:val="00BC23FE"/>
    <w:rsid w:val="00BC30C5"/>
    <w:rsid w:val="00BC6A2D"/>
    <w:rsid w:val="00BD15F4"/>
    <w:rsid w:val="00BD22AC"/>
    <w:rsid w:val="00BD47F3"/>
    <w:rsid w:val="00BE1B05"/>
    <w:rsid w:val="00BE2A04"/>
    <w:rsid w:val="00BE37BF"/>
    <w:rsid w:val="00BE5144"/>
    <w:rsid w:val="00BE68AC"/>
    <w:rsid w:val="00BF1181"/>
    <w:rsid w:val="00BF160D"/>
    <w:rsid w:val="00BF771D"/>
    <w:rsid w:val="00C03E80"/>
    <w:rsid w:val="00C04145"/>
    <w:rsid w:val="00C0418B"/>
    <w:rsid w:val="00C057FC"/>
    <w:rsid w:val="00C0676C"/>
    <w:rsid w:val="00C077EC"/>
    <w:rsid w:val="00C109AA"/>
    <w:rsid w:val="00C12D77"/>
    <w:rsid w:val="00C154B3"/>
    <w:rsid w:val="00C154E0"/>
    <w:rsid w:val="00C159F3"/>
    <w:rsid w:val="00C23634"/>
    <w:rsid w:val="00C25D34"/>
    <w:rsid w:val="00C2654B"/>
    <w:rsid w:val="00C2785A"/>
    <w:rsid w:val="00C27C5E"/>
    <w:rsid w:val="00C32C4E"/>
    <w:rsid w:val="00C33136"/>
    <w:rsid w:val="00C332E2"/>
    <w:rsid w:val="00C35963"/>
    <w:rsid w:val="00C367DF"/>
    <w:rsid w:val="00C41113"/>
    <w:rsid w:val="00C53604"/>
    <w:rsid w:val="00C54BB6"/>
    <w:rsid w:val="00C55AAC"/>
    <w:rsid w:val="00C5628A"/>
    <w:rsid w:val="00C579C1"/>
    <w:rsid w:val="00C60EAC"/>
    <w:rsid w:val="00C61CD7"/>
    <w:rsid w:val="00C62384"/>
    <w:rsid w:val="00C626AB"/>
    <w:rsid w:val="00C720F2"/>
    <w:rsid w:val="00C7308E"/>
    <w:rsid w:val="00C73E13"/>
    <w:rsid w:val="00C74773"/>
    <w:rsid w:val="00C75080"/>
    <w:rsid w:val="00C763F3"/>
    <w:rsid w:val="00C849E4"/>
    <w:rsid w:val="00C91CF5"/>
    <w:rsid w:val="00C928BC"/>
    <w:rsid w:val="00C94E50"/>
    <w:rsid w:val="00C97435"/>
    <w:rsid w:val="00CA6E8C"/>
    <w:rsid w:val="00CA7173"/>
    <w:rsid w:val="00CB1E9A"/>
    <w:rsid w:val="00CB75D6"/>
    <w:rsid w:val="00CD1102"/>
    <w:rsid w:val="00CD33B9"/>
    <w:rsid w:val="00CD3DE2"/>
    <w:rsid w:val="00CD5399"/>
    <w:rsid w:val="00CD56B2"/>
    <w:rsid w:val="00CE04DE"/>
    <w:rsid w:val="00CE081D"/>
    <w:rsid w:val="00CE204A"/>
    <w:rsid w:val="00CE5A0F"/>
    <w:rsid w:val="00CF3E88"/>
    <w:rsid w:val="00CF5F2D"/>
    <w:rsid w:val="00CF738E"/>
    <w:rsid w:val="00CF7842"/>
    <w:rsid w:val="00D0234F"/>
    <w:rsid w:val="00D06BA0"/>
    <w:rsid w:val="00D0756E"/>
    <w:rsid w:val="00D10874"/>
    <w:rsid w:val="00D13505"/>
    <w:rsid w:val="00D137FA"/>
    <w:rsid w:val="00D20265"/>
    <w:rsid w:val="00D207EE"/>
    <w:rsid w:val="00D21F6B"/>
    <w:rsid w:val="00D235A3"/>
    <w:rsid w:val="00D245F7"/>
    <w:rsid w:val="00D25F06"/>
    <w:rsid w:val="00D27BCA"/>
    <w:rsid w:val="00D27D17"/>
    <w:rsid w:val="00D30A5D"/>
    <w:rsid w:val="00D339DA"/>
    <w:rsid w:val="00D35483"/>
    <w:rsid w:val="00D40155"/>
    <w:rsid w:val="00D407C1"/>
    <w:rsid w:val="00D40ED5"/>
    <w:rsid w:val="00D41945"/>
    <w:rsid w:val="00D449BB"/>
    <w:rsid w:val="00D469C7"/>
    <w:rsid w:val="00D55DE8"/>
    <w:rsid w:val="00D57101"/>
    <w:rsid w:val="00D576FD"/>
    <w:rsid w:val="00D61BAE"/>
    <w:rsid w:val="00D6371D"/>
    <w:rsid w:val="00D64EB2"/>
    <w:rsid w:val="00D668F6"/>
    <w:rsid w:val="00D70BC0"/>
    <w:rsid w:val="00D737FF"/>
    <w:rsid w:val="00D763D9"/>
    <w:rsid w:val="00D773F5"/>
    <w:rsid w:val="00D8069D"/>
    <w:rsid w:val="00D80C80"/>
    <w:rsid w:val="00D8191A"/>
    <w:rsid w:val="00D841E1"/>
    <w:rsid w:val="00D854CB"/>
    <w:rsid w:val="00D868BA"/>
    <w:rsid w:val="00D869AC"/>
    <w:rsid w:val="00D906EA"/>
    <w:rsid w:val="00D927F0"/>
    <w:rsid w:val="00D95B81"/>
    <w:rsid w:val="00D96787"/>
    <w:rsid w:val="00DA0D62"/>
    <w:rsid w:val="00DA1D6C"/>
    <w:rsid w:val="00DA4062"/>
    <w:rsid w:val="00DA416E"/>
    <w:rsid w:val="00DA595B"/>
    <w:rsid w:val="00DA618C"/>
    <w:rsid w:val="00DA624C"/>
    <w:rsid w:val="00DA6401"/>
    <w:rsid w:val="00DA7C0A"/>
    <w:rsid w:val="00DB06F7"/>
    <w:rsid w:val="00DB2565"/>
    <w:rsid w:val="00DB3CEB"/>
    <w:rsid w:val="00DB4E03"/>
    <w:rsid w:val="00DB58E5"/>
    <w:rsid w:val="00DB5FA7"/>
    <w:rsid w:val="00DB616B"/>
    <w:rsid w:val="00DB729B"/>
    <w:rsid w:val="00DC0DC1"/>
    <w:rsid w:val="00DC5CC0"/>
    <w:rsid w:val="00DC7202"/>
    <w:rsid w:val="00DC75B5"/>
    <w:rsid w:val="00DC79A3"/>
    <w:rsid w:val="00DD0F6F"/>
    <w:rsid w:val="00DD2F90"/>
    <w:rsid w:val="00DD52C5"/>
    <w:rsid w:val="00DE1F9E"/>
    <w:rsid w:val="00DE2FB4"/>
    <w:rsid w:val="00DE64F2"/>
    <w:rsid w:val="00DE779F"/>
    <w:rsid w:val="00DF01F1"/>
    <w:rsid w:val="00DF0EBA"/>
    <w:rsid w:val="00DF1818"/>
    <w:rsid w:val="00DF3153"/>
    <w:rsid w:val="00DF6518"/>
    <w:rsid w:val="00DF68C8"/>
    <w:rsid w:val="00E035DC"/>
    <w:rsid w:val="00E06908"/>
    <w:rsid w:val="00E10989"/>
    <w:rsid w:val="00E10B0F"/>
    <w:rsid w:val="00E10CA3"/>
    <w:rsid w:val="00E12069"/>
    <w:rsid w:val="00E20B72"/>
    <w:rsid w:val="00E213A7"/>
    <w:rsid w:val="00E21CDA"/>
    <w:rsid w:val="00E21D63"/>
    <w:rsid w:val="00E239D3"/>
    <w:rsid w:val="00E26513"/>
    <w:rsid w:val="00E273BC"/>
    <w:rsid w:val="00E30B4A"/>
    <w:rsid w:val="00E30B57"/>
    <w:rsid w:val="00E30F7D"/>
    <w:rsid w:val="00E31B0F"/>
    <w:rsid w:val="00E33665"/>
    <w:rsid w:val="00E3509E"/>
    <w:rsid w:val="00E36B5B"/>
    <w:rsid w:val="00E37584"/>
    <w:rsid w:val="00E400FA"/>
    <w:rsid w:val="00E4044E"/>
    <w:rsid w:val="00E452B4"/>
    <w:rsid w:val="00E45A42"/>
    <w:rsid w:val="00E463B9"/>
    <w:rsid w:val="00E47E91"/>
    <w:rsid w:val="00E50269"/>
    <w:rsid w:val="00E51C83"/>
    <w:rsid w:val="00E5505A"/>
    <w:rsid w:val="00E557E4"/>
    <w:rsid w:val="00E709E5"/>
    <w:rsid w:val="00E716D6"/>
    <w:rsid w:val="00E71E11"/>
    <w:rsid w:val="00E726A5"/>
    <w:rsid w:val="00E73AA5"/>
    <w:rsid w:val="00E744D1"/>
    <w:rsid w:val="00E76642"/>
    <w:rsid w:val="00E80C47"/>
    <w:rsid w:val="00E8245B"/>
    <w:rsid w:val="00E84133"/>
    <w:rsid w:val="00E866F5"/>
    <w:rsid w:val="00E86D83"/>
    <w:rsid w:val="00E87494"/>
    <w:rsid w:val="00E87529"/>
    <w:rsid w:val="00E932B3"/>
    <w:rsid w:val="00E93EAD"/>
    <w:rsid w:val="00EA0234"/>
    <w:rsid w:val="00EA06B8"/>
    <w:rsid w:val="00EA2AAE"/>
    <w:rsid w:val="00EA4243"/>
    <w:rsid w:val="00EB073B"/>
    <w:rsid w:val="00EB28ED"/>
    <w:rsid w:val="00EB6196"/>
    <w:rsid w:val="00EB6C34"/>
    <w:rsid w:val="00EB7A13"/>
    <w:rsid w:val="00EC4711"/>
    <w:rsid w:val="00ED10EB"/>
    <w:rsid w:val="00ED1D6B"/>
    <w:rsid w:val="00ED2662"/>
    <w:rsid w:val="00ED2CF9"/>
    <w:rsid w:val="00ED4B83"/>
    <w:rsid w:val="00ED55B7"/>
    <w:rsid w:val="00ED6846"/>
    <w:rsid w:val="00ED6CE2"/>
    <w:rsid w:val="00EE102C"/>
    <w:rsid w:val="00EE3A7D"/>
    <w:rsid w:val="00EE7CC2"/>
    <w:rsid w:val="00EF29BF"/>
    <w:rsid w:val="00EF3A5C"/>
    <w:rsid w:val="00EF3F94"/>
    <w:rsid w:val="00EF6CB6"/>
    <w:rsid w:val="00F01083"/>
    <w:rsid w:val="00F02287"/>
    <w:rsid w:val="00F032FD"/>
    <w:rsid w:val="00F0684B"/>
    <w:rsid w:val="00F07073"/>
    <w:rsid w:val="00F07930"/>
    <w:rsid w:val="00F07E0E"/>
    <w:rsid w:val="00F106B8"/>
    <w:rsid w:val="00F108E8"/>
    <w:rsid w:val="00F15706"/>
    <w:rsid w:val="00F17583"/>
    <w:rsid w:val="00F20AFF"/>
    <w:rsid w:val="00F20E73"/>
    <w:rsid w:val="00F21225"/>
    <w:rsid w:val="00F24A16"/>
    <w:rsid w:val="00F309CE"/>
    <w:rsid w:val="00F31C8D"/>
    <w:rsid w:val="00F31C94"/>
    <w:rsid w:val="00F32FEA"/>
    <w:rsid w:val="00F332D3"/>
    <w:rsid w:val="00F3407C"/>
    <w:rsid w:val="00F37BE7"/>
    <w:rsid w:val="00F40994"/>
    <w:rsid w:val="00F42032"/>
    <w:rsid w:val="00F426A0"/>
    <w:rsid w:val="00F43615"/>
    <w:rsid w:val="00F44B09"/>
    <w:rsid w:val="00F479CD"/>
    <w:rsid w:val="00F51564"/>
    <w:rsid w:val="00F52BC6"/>
    <w:rsid w:val="00F53CEE"/>
    <w:rsid w:val="00F5769C"/>
    <w:rsid w:val="00F642FB"/>
    <w:rsid w:val="00F64E0A"/>
    <w:rsid w:val="00F667CA"/>
    <w:rsid w:val="00F724E4"/>
    <w:rsid w:val="00F74914"/>
    <w:rsid w:val="00F81D73"/>
    <w:rsid w:val="00F8291B"/>
    <w:rsid w:val="00F8613B"/>
    <w:rsid w:val="00F91E6A"/>
    <w:rsid w:val="00F91F57"/>
    <w:rsid w:val="00F93633"/>
    <w:rsid w:val="00F93AC7"/>
    <w:rsid w:val="00F958EE"/>
    <w:rsid w:val="00F96A79"/>
    <w:rsid w:val="00FA11BF"/>
    <w:rsid w:val="00FA3178"/>
    <w:rsid w:val="00FA31E3"/>
    <w:rsid w:val="00FA674E"/>
    <w:rsid w:val="00FB0293"/>
    <w:rsid w:val="00FB1326"/>
    <w:rsid w:val="00FB15B0"/>
    <w:rsid w:val="00FB1893"/>
    <w:rsid w:val="00FB7188"/>
    <w:rsid w:val="00FC13EA"/>
    <w:rsid w:val="00FC4E26"/>
    <w:rsid w:val="00FC5D9C"/>
    <w:rsid w:val="00FD4303"/>
    <w:rsid w:val="00FD4790"/>
    <w:rsid w:val="00FE3168"/>
    <w:rsid w:val="00FE6D11"/>
    <w:rsid w:val="00FE70DF"/>
    <w:rsid w:val="00FF0661"/>
    <w:rsid w:val="00FF089A"/>
    <w:rsid w:val="00FF2084"/>
    <w:rsid w:val="00FF23A7"/>
    <w:rsid w:val="00FF28AA"/>
    <w:rsid w:val="00FF3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colormru v:ext="edit" colors="#900"/>
    </o:shapedefaults>
    <o:shapelayout v:ext="edit">
      <o:idmap v:ext="edit" data="2"/>
    </o:shapelayout>
  </w:shapeDefaults>
  <w:decimalSymbol w:val="."/>
  <w:listSeparator w:val=","/>
  <w14:docId w14:val="11932188"/>
  <w15:docId w15:val="{6DB092C1-E018-4286-AB18-C58D7EC0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E03"/>
    <w:pPr>
      <w:widowControl w:val="0"/>
      <w:adjustRightInd w:val="0"/>
      <w:spacing w:line="360" w:lineRule="atLeast"/>
      <w:textAlignment w:val="baseline"/>
    </w:pPr>
    <w:rPr>
      <w:rFonts w:ascii="CG Times" w:eastAsia="DFKai-SB" w:hAnsi="CG Times"/>
      <w:sz w:val="24"/>
    </w:rPr>
  </w:style>
  <w:style w:type="paragraph" w:styleId="Heading1">
    <w:name w:val="heading 1"/>
    <w:basedOn w:val="Normal"/>
    <w:next w:val="Normal"/>
    <w:qFormat/>
    <w:rsid w:val="00DB4E03"/>
    <w:pPr>
      <w:keepNext/>
      <w:jc w:val="center"/>
      <w:outlineLvl w:val="0"/>
    </w:pPr>
    <w:rPr>
      <w:sz w:val="28"/>
    </w:rPr>
  </w:style>
  <w:style w:type="paragraph" w:styleId="Heading2">
    <w:name w:val="heading 2"/>
    <w:basedOn w:val="Normal"/>
    <w:next w:val="NormalIndent"/>
    <w:qFormat/>
    <w:rsid w:val="00DB4E03"/>
    <w:pPr>
      <w:keepNext/>
      <w:jc w:val="center"/>
      <w:outlineLvl w:val="1"/>
    </w:pPr>
    <w:rPr>
      <w:rFonts w:ascii="Times New Roman" w:hAnsi="Times New Roman"/>
      <w:b/>
      <w:color w:val="000000"/>
      <w:sz w:val="28"/>
    </w:rPr>
  </w:style>
  <w:style w:type="paragraph" w:styleId="Heading3">
    <w:name w:val="heading 3"/>
    <w:basedOn w:val="Normal"/>
    <w:next w:val="Normal"/>
    <w:link w:val="Heading3Char"/>
    <w:semiHidden/>
    <w:unhideWhenUsed/>
    <w:qFormat/>
    <w:rsid w:val="0005291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DB4E03"/>
    <w:pPr>
      <w:ind w:left="480"/>
    </w:pPr>
  </w:style>
  <w:style w:type="paragraph" w:styleId="Header">
    <w:name w:val="header"/>
    <w:basedOn w:val="Normal"/>
    <w:rsid w:val="00DB4E03"/>
    <w:pPr>
      <w:tabs>
        <w:tab w:val="center" w:pos="4153"/>
        <w:tab w:val="right" w:pos="8306"/>
      </w:tabs>
    </w:pPr>
    <w:rPr>
      <w:sz w:val="20"/>
    </w:rPr>
  </w:style>
  <w:style w:type="paragraph" w:styleId="Footer">
    <w:name w:val="footer"/>
    <w:basedOn w:val="Normal"/>
    <w:rsid w:val="00DB4E03"/>
    <w:pPr>
      <w:tabs>
        <w:tab w:val="center" w:pos="4153"/>
        <w:tab w:val="right" w:pos="8306"/>
      </w:tabs>
    </w:pPr>
    <w:rPr>
      <w:sz w:val="20"/>
    </w:rPr>
  </w:style>
  <w:style w:type="character" w:styleId="PageNumber">
    <w:name w:val="page number"/>
    <w:basedOn w:val="DefaultParagraphFont"/>
    <w:rsid w:val="00DB4E03"/>
  </w:style>
  <w:style w:type="paragraph" w:styleId="BodyText">
    <w:name w:val="Body Text"/>
    <w:basedOn w:val="Normal"/>
    <w:rsid w:val="00DB4E03"/>
    <w:pPr>
      <w:jc w:val="center"/>
    </w:pPr>
    <w:rPr>
      <w:sz w:val="28"/>
    </w:rPr>
  </w:style>
  <w:style w:type="paragraph" w:styleId="BodyTextIndent">
    <w:name w:val="Body Text Indent"/>
    <w:basedOn w:val="Normal"/>
    <w:rsid w:val="00DB4E03"/>
    <w:pPr>
      <w:tabs>
        <w:tab w:val="left" w:pos="3600"/>
        <w:tab w:val="left" w:pos="4860"/>
        <w:tab w:val="left" w:pos="6660"/>
        <w:tab w:val="left" w:pos="7380"/>
      </w:tabs>
      <w:spacing w:before="60" w:after="60"/>
      <w:ind w:left="360"/>
      <w:jc w:val="both"/>
    </w:pPr>
  </w:style>
  <w:style w:type="paragraph" w:styleId="BodyTextIndent2">
    <w:name w:val="Body Text Indent 2"/>
    <w:basedOn w:val="Normal"/>
    <w:rsid w:val="00DB4E03"/>
    <w:pPr>
      <w:spacing w:line="240" w:lineRule="auto"/>
      <w:ind w:left="990"/>
      <w:jc w:val="both"/>
    </w:pPr>
  </w:style>
  <w:style w:type="paragraph" w:styleId="BodyTextIndent3">
    <w:name w:val="Body Text Indent 3"/>
    <w:basedOn w:val="Normal"/>
    <w:rsid w:val="00DB4E03"/>
    <w:pPr>
      <w:spacing w:after="60" w:line="240" w:lineRule="auto"/>
      <w:ind w:left="990"/>
    </w:pPr>
  </w:style>
  <w:style w:type="paragraph" w:styleId="BodyText2">
    <w:name w:val="Body Text 2"/>
    <w:basedOn w:val="Normal"/>
    <w:rsid w:val="00DB4E03"/>
    <w:pPr>
      <w:spacing w:line="240" w:lineRule="auto"/>
      <w:jc w:val="right"/>
    </w:pPr>
    <w:rPr>
      <w:sz w:val="18"/>
    </w:rPr>
  </w:style>
  <w:style w:type="paragraph" w:styleId="BodyText3">
    <w:name w:val="Body Text 3"/>
    <w:basedOn w:val="Normal"/>
    <w:rsid w:val="00DB4E03"/>
    <w:pPr>
      <w:tabs>
        <w:tab w:val="left" w:pos="540"/>
        <w:tab w:val="left" w:pos="7290"/>
      </w:tabs>
      <w:spacing w:line="240" w:lineRule="auto"/>
    </w:pPr>
    <w:rPr>
      <w:rFonts w:ascii="Times New Roman" w:eastAsia="Heather Narrow" w:hAnsi="Times New Roman"/>
      <w:sz w:val="20"/>
    </w:rPr>
  </w:style>
  <w:style w:type="paragraph" w:styleId="FootnoteText">
    <w:name w:val="footnote text"/>
    <w:basedOn w:val="Normal"/>
    <w:semiHidden/>
    <w:rsid w:val="00DB4E03"/>
    <w:pPr>
      <w:snapToGrid w:val="0"/>
    </w:pPr>
    <w:rPr>
      <w:sz w:val="20"/>
    </w:rPr>
  </w:style>
  <w:style w:type="character" w:styleId="FootnoteReference">
    <w:name w:val="footnote reference"/>
    <w:semiHidden/>
    <w:rsid w:val="00DB4E03"/>
    <w:rPr>
      <w:vertAlign w:val="superscript"/>
    </w:rPr>
  </w:style>
  <w:style w:type="paragraph" w:styleId="DocumentMap">
    <w:name w:val="Document Map"/>
    <w:basedOn w:val="Normal"/>
    <w:semiHidden/>
    <w:rsid w:val="00AE30BE"/>
    <w:pPr>
      <w:shd w:val="clear" w:color="auto" w:fill="000080"/>
    </w:pPr>
    <w:rPr>
      <w:rFonts w:ascii="Arial" w:eastAsia="PMingLiU" w:hAnsi="Arial"/>
    </w:rPr>
  </w:style>
  <w:style w:type="character" w:styleId="Hyperlink">
    <w:name w:val="Hyperlink"/>
    <w:uiPriority w:val="99"/>
    <w:rsid w:val="00256265"/>
    <w:rPr>
      <w:rFonts w:cs="Times New Roman"/>
      <w:color w:val="0000FF"/>
      <w:u w:val="single"/>
    </w:rPr>
  </w:style>
  <w:style w:type="paragraph" w:styleId="ListParagraph">
    <w:name w:val="List Paragraph"/>
    <w:basedOn w:val="Normal"/>
    <w:uiPriority w:val="72"/>
    <w:qFormat/>
    <w:rsid w:val="00EC4711"/>
    <w:pPr>
      <w:widowControl/>
      <w:adjustRightInd/>
      <w:spacing w:line="240" w:lineRule="auto"/>
      <w:ind w:left="720"/>
      <w:contextualSpacing/>
      <w:textAlignment w:val="auto"/>
    </w:pPr>
    <w:rPr>
      <w:rFonts w:asciiTheme="minorHAnsi" w:eastAsiaTheme="minorEastAsia" w:hAnsiTheme="minorHAnsi" w:cstheme="minorBidi"/>
      <w:szCs w:val="24"/>
      <w:lang w:eastAsia="en-US"/>
    </w:rPr>
  </w:style>
  <w:style w:type="paragraph" w:styleId="NoSpacing">
    <w:name w:val="No Spacing"/>
    <w:uiPriority w:val="1"/>
    <w:qFormat/>
    <w:rsid w:val="0039282F"/>
    <w:rPr>
      <w:rFonts w:asciiTheme="minorHAnsi" w:eastAsiaTheme="minorHAnsi" w:hAnsiTheme="minorHAnsi" w:cstheme="minorBidi"/>
      <w:sz w:val="22"/>
      <w:szCs w:val="22"/>
      <w:lang w:eastAsia="en-US"/>
    </w:rPr>
  </w:style>
  <w:style w:type="paragraph" w:styleId="BalloonText">
    <w:name w:val="Balloon Text"/>
    <w:basedOn w:val="Normal"/>
    <w:link w:val="BalloonTextChar"/>
    <w:rsid w:val="00974BF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74BF4"/>
    <w:rPr>
      <w:rFonts w:ascii="Tahoma" w:eastAsia="DFKai-SB" w:hAnsi="Tahoma" w:cs="Tahoma"/>
      <w:sz w:val="16"/>
      <w:szCs w:val="16"/>
    </w:rPr>
  </w:style>
  <w:style w:type="paragraph" w:styleId="CommentText">
    <w:name w:val="annotation text"/>
    <w:basedOn w:val="Normal"/>
    <w:link w:val="CommentTextChar"/>
    <w:uiPriority w:val="99"/>
    <w:unhideWhenUsed/>
    <w:rsid w:val="0066438F"/>
    <w:pPr>
      <w:widowControl/>
      <w:adjustRightInd/>
      <w:spacing w:after="200" w:line="240" w:lineRule="auto"/>
      <w:textAlignment w:val="auto"/>
    </w:pPr>
    <w:rPr>
      <w:rFonts w:ascii="Calibri" w:eastAsiaTheme="minorHAnsi" w:hAnsi="Calibri"/>
      <w:sz w:val="20"/>
      <w:lang w:eastAsia="en-US"/>
    </w:rPr>
  </w:style>
  <w:style w:type="character" w:customStyle="1" w:styleId="CommentTextChar">
    <w:name w:val="Comment Text Char"/>
    <w:basedOn w:val="DefaultParagraphFont"/>
    <w:link w:val="CommentText"/>
    <w:uiPriority w:val="99"/>
    <w:rsid w:val="0066438F"/>
    <w:rPr>
      <w:rFonts w:ascii="Calibri" w:eastAsiaTheme="minorHAnsi" w:hAnsi="Calibri"/>
      <w:lang w:eastAsia="en-US"/>
    </w:rPr>
  </w:style>
  <w:style w:type="character" w:styleId="CommentReference">
    <w:name w:val="annotation reference"/>
    <w:basedOn w:val="DefaultParagraphFont"/>
    <w:unhideWhenUsed/>
    <w:rsid w:val="0066438F"/>
  </w:style>
  <w:style w:type="paragraph" w:styleId="CommentSubject">
    <w:name w:val="annotation subject"/>
    <w:basedOn w:val="CommentText"/>
    <w:next w:val="CommentText"/>
    <w:link w:val="CommentSubjectChar"/>
    <w:rsid w:val="00C332E2"/>
    <w:pPr>
      <w:widowControl w:val="0"/>
      <w:adjustRightInd w:val="0"/>
      <w:spacing w:after="0"/>
      <w:textAlignment w:val="baseline"/>
    </w:pPr>
    <w:rPr>
      <w:rFonts w:ascii="CG Times" w:eastAsia="DFKai-SB" w:hAnsi="CG Times"/>
      <w:b/>
      <w:bCs/>
      <w:lang w:eastAsia="zh-TW"/>
    </w:rPr>
  </w:style>
  <w:style w:type="character" w:customStyle="1" w:styleId="CommentSubjectChar">
    <w:name w:val="Comment Subject Char"/>
    <w:basedOn w:val="CommentTextChar"/>
    <w:link w:val="CommentSubject"/>
    <w:rsid w:val="00C332E2"/>
    <w:rPr>
      <w:rFonts w:ascii="CG Times" w:eastAsia="DFKai-SB" w:hAnsi="CG Times"/>
      <w:b/>
      <w:bCs/>
      <w:lang w:eastAsia="en-US"/>
    </w:rPr>
  </w:style>
  <w:style w:type="character" w:styleId="FollowedHyperlink">
    <w:name w:val="FollowedHyperlink"/>
    <w:basedOn w:val="DefaultParagraphFont"/>
    <w:semiHidden/>
    <w:unhideWhenUsed/>
    <w:rsid w:val="006E6173"/>
    <w:rPr>
      <w:color w:val="800080" w:themeColor="followedHyperlink"/>
      <w:u w:val="single"/>
    </w:rPr>
  </w:style>
  <w:style w:type="paragraph" w:customStyle="1" w:styleId="Default">
    <w:name w:val="Default"/>
    <w:rsid w:val="00473A50"/>
    <w:pPr>
      <w:autoSpaceDE w:val="0"/>
      <w:autoSpaceDN w:val="0"/>
      <w:adjustRightInd w:val="0"/>
    </w:pPr>
    <w:rPr>
      <w:rFonts w:ascii="Arial" w:eastAsia="Calibri" w:hAnsi="Arial" w:cs="Arial"/>
      <w:color w:val="000000"/>
      <w:sz w:val="24"/>
      <w:szCs w:val="24"/>
      <w:lang w:eastAsia="en-US"/>
    </w:rPr>
  </w:style>
  <w:style w:type="character" w:customStyle="1" w:styleId="A3">
    <w:name w:val="A3"/>
    <w:uiPriority w:val="99"/>
    <w:rsid w:val="00473A50"/>
    <w:rPr>
      <w:color w:val="000000"/>
      <w:sz w:val="22"/>
      <w:szCs w:val="22"/>
    </w:rPr>
  </w:style>
  <w:style w:type="paragraph" w:styleId="NormalWeb">
    <w:name w:val="Normal (Web)"/>
    <w:basedOn w:val="Normal"/>
    <w:uiPriority w:val="99"/>
    <w:rsid w:val="002E2FD0"/>
    <w:pPr>
      <w:widowControl/>
      <w:adjustRightInd/>
      <w:spacing w:before="100" w:beforeAutospacing="1" w:after="100" w:afterAutospacing="1" w:line="240" w:lineRule="atLeast"/>
      <w:textAlignment w:val="auto"/>
    </w:pPr>
    <w:rPr>
      <w:rFonts w:ascii="Arial" w:eastAsia="MS Mincho" w:hAnsi="Arial" w:cs="Arial"/>
      <w:color w:val="444444"/>
      <w:sz w:val="18"/>
      <w:szCs w:val="18"/>
      <w:lang w:eastAsia="ja-JP"/>
    </w:rPr>
  </w:style>
  <w:style w:type="character" w:styleId="Strong">
    <w:name w:val="Strong"/>
    <w:uiPriority w:val="22"/>
    <w:qFormat/>
    <w:rsid w:val="002E2FD0"/>
    <w:rPr>
      <w:b/>
      <w:bCs/>
    </w:rPr>
  </w:style>
  <w:style w:type="character" w:customStyle="1" w:styleId="Heading3Char">
    <w:name w:val="Heading 3 Char"/>
    <w:basedOn w:val="DefaultParagraphFont"/>
    <w:link w:val="Heading3"/>
    <w:semiHidden/>
    <w:rsid w:val="0005291C"/>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05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20B1A"/>
    <w:pPr>
      <w:widowControl/>
      <w:adjustRightInd/>
      <w:spacing w:line="240" w:lineRule="auto"/>
      <w:textAlignment w:val="auto"/>
    </w:pPr>
    <w:rPr>
      <w:rFonts w:ascii="Consolas" w:eastAsia="Gulim" w:hAnsi="Consolas"/>
      <w:sz w:val="21"/>
      <w:szCs w:val="21"/>
      <w:lang w:eastAsia="ko-KR"/>
    </w:rPr>
  </w:style>
  <w:style w:type="character" w:customStyle="1" w:styleId="PlainTextChar">
    <w:name w:val="Plain Text Char"/>
    <w:basedOn w:val="DefaultParagraphFont"/>
    <w:link w:val="PlainText"/>
    <w:uiPriority w:val="99"/>
    <w:rsid w:val="00620B1A"/>
    <w:rPr>
      <w:rFonts w:ascii="Consolas" w:eastAsia="Gulim" w:hAnsi="Consolas"/>
      <w:sz w:val="21"/>
      <w:szCs w:val="21"/>
      <w:lang w:eastAsia="ko-KR"/>
    </w:rPr>
  </w:style>
  <w:style w:type="character" w:customStyle="1" w:styleId="UnresolvedMention1">
    <w:name w:val="Unresolved Mention1"/>
    <w:basedOn w:val="DefaultParagraphFont"/>
    <w:uiPriority w:val="99"/>
    <w:semiHidden/>
    <w:unhideWhenUsed/>
    <w:rsid w:val="00B61DC6"/>
    <w:rPr>
      <w:color w:val="605E5C"/>
      <w:shd w:val="clear" w:color="auto" w:fill="E1DFDD"/>
    </w:rPr>
  </w:style>
  <w:style w:type="character" w:customStyle="1" w:styleId="mw-headline">
    <w:name w:val="mw-headline"/>
    <w:basedOn w:val="DefaultParagraphFont"/>
    <w:rsid w:val="009F20E2"/>
  </w:style>
  <w:style w:type="character" w:customStyle="1" w:styleId="e24kjd">
    <w:name w:val="e24kjd"/>
    <w:basedOn w:val="DefaultParagraphFont"/>
    <w:rsid w:val="00B74B2C"/>
  </w:style>
  <w:style w:type="paragraph" w:customStyle="1" w:styleId="1">
    <w:name w:val="內文1"/>
    <w:basedOn w:val="Normal"/>
    <w:rsid w:val="00124E1A"/>
    <w:pPr>
      <w:widowControl/>
      <w:adjustRightInd/>
      <w:spacing w:after="160" w:line="252" w:lineRule="auto"/>
      <w:textAlignment w:val="auto"/>
    </w:pPr>
    <w:rPr>
      <w:rFonts w:ascii="Calibri" w:eastAsiaTheme="minorHAnsi" w:hAnsi="Calibri" w:cs="Calibri"/>
      <w:color w:val="000000"/>
      <w:sz w:val="22"/>
      <w:szCs w:val="22"/>
      <w14:textOutline w14:w="0" w14:cap="flat" w14:cmpd="sng" w14:algn="ctr">
        <w14:noFill/>
        <w14:prstDash w14:val="solid"/>
        <w14:bevel/>
      </w14:textOutline>
    </w:rPr>
  </w:style>
  <w:style w:type="character" w:customStyle="1" w:styleId="a">
    <w:name w:val="無"/>
    <w:basedOn w:val="DefaultParagraphFont"/>
    <w:rsid w:val="00124E1A"/>
  </w:style>
  <w:style w:type="character" w:customStyle="1" w:styleId="Hyperlink0">
    <w:name w:val="Hyperlink.0"/>
    <w:basedOn w:val="DefaultParagraphFont"/>
    <w:rsid w:val="00124E1A"/>
    <w:rPr>
      <w:rFonts w:ascii="Segoe UI" w:hAnsi="Segoe UI" w:cs="Segoe UI" w:hint="default"/>
      <w:color w:val="0000FF"/>
      <w:u w:val="singl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UnresolvedMention2">
    <w:name w:val="Unresolved Mention2"/>
    <w:basedOn w:val="DefaultParagraphFont"/>
    <w:uiPriority w:val="99"/>
    <w:semiHidden/>
    <w:unhideWhenUsed/>
    <w:rsid w:val="004B5DAB"/>
    <w:rPr>
      <w:color w:val="605E5C"/>
      <w:shd w:val="clear" w:color="auto" w:fill="E1DFDD"/>
    </w:rPr>
  </w:style>
  <w:style w:type="character" w:customStyle="1" w:styleId="UnresolvedMention3">
    <w:name w:val="Unresolved Mention3"/>
    <w:basedOn w:val="DefaultParagraphFont"/>
    <w:uiPriority w:val="99"/>
    <w:semiHidden/>
    <w:unhideWhenUsed/>
    <w:rsid w:val="00BC6A2D"/>
    <w:rPr>
      <w:color w:val="605E5C"/>
      <w:shd w:val="clear" w:color="auto" w:fill="E1DFDD"/>
    </w:rPr>
  </w:style>
  <w:style w:type="character" w:customStyle="1" w:styleId="UnresolvedMention4">
    <w:name w:val="Unresolved Mention4"/>
    <w:basedOn w:val="DefaultParagraphFont"/>
    <w:uiPriority w:val="99"/>
    <w:semiHidden/>
    <w:unhideWhenUsed/>
    <w:rsid w:val="006A0591"/>
    <w:rPr>
      <w:color w:val="605E5C"/>
      <w:shd w:val="clear" w:color="auto" w:fill="E1DFDD"/>
    </w:rPr>
  </w:style>
  <w:style w:type="paragraph" w:styleId="Revision">
    <w:name w:val="Revision"/>
    <w:hidden/>
    <w:uiPriority w:val="99"/>
    <w:semiHidden/>
    <w:rsid w:val="00153C07"/>
    <w:rPr>
      <w:rFonts w:ascii="CG Times" w:eastAsia="DFKai-SB" w:hAnsi="CG Times"/>
      <w:sz w:val="24"/>
    </w:rPr>
  </w:style>
  <w:style w:type="character" w:customStyle="1" w:styleId="UnresolvedMention5">
    <w:name w:val="Unresolved Mention5"/>
    <w:basedOn w:val="DefaultParagraphFont"/>
    <w:uiPriority w:val="99"/>
    <w:semiHidden/>
    <w:unhideWhenUsed/>
    <w:rsid w:val="00BE37BF"/>
    <w:rPr>
      <w:color w:val="605E5C"/>
      <w:shd w:val="clear" w:color="auto" w:fill="E1DFDD"/>
    </w:rPr>
  </w:style>
  <w:style w:type="character" w:customStyle="1" w:styleId="UnresolvedMention6">
    <w:name w:val="Unresolved Mention6"/>
    <w:basedOn w:val="DefaultParagraphFont"/>
    <w:uiPriority w:val="99"/>
    <w:semiHidden/>
    <w:unhideWhenUsed/>
    <w:rsid w:val="00072AAA"/>
    <w:rPr>
      <w:color w:val="605E5C"/>
      <w:shd w:val="clear" w:color="auto" w:fill="E1DFDD"/>
    </w:rPr>
  </w:style>
  <w:style w:type="character" w:customStyle="1" w:styleId="UnresolvedMention7">
    <w:name w:val="Unresolved Mention7"/>
    <w:basedOn w:val="DefaultParagraphFont"/>
    <w:uiPriority w:val="99"/>
    <w:semiHidden/>
    <w:unhideWhenUsed/>
    <w:rsid w:val="0065128B"/>
    <w:rPr>
      <w:color w:val="605E5C"/>
      <w:shd w:val="clear" w:color="auto" w:fill="E1DFDD"/>
    </w:rPr>
  </w:style>
  <w:style w:type="paragraph" w:customStyle="1" w:styleId="xmsolistparagraph">
    <w:name w:val="x_msolistparagraph"/>
    <w:basedOn w:val="Normal"/>
    <w:rsid w:val="00B00ADD"/>
    <w:pPr>
      <w:widowControl/>
      <w:adjustRightInd/>
      <w:spacing w:line="240" w:lineRule="auto"/>
      <w:ind w:left="720"/>
      <w:textAlignment w:val="auto"/>
    </w:pPr>
    <w:rPr>
      <w:rFonts w:ascii="Calibri" w:eastAsiaTheme="minorHAnsi" w:hAnsi="Calibri" w:cs="Calibri"/>
      <w:szCs w:val="24"/>
      <w:lang w:eastAsia="en-US"/>
    </w:rPr>
  </w:style>
  <w:style w:type="character" w:customStyle="1" w:styleId="hgkelc">
    <w:name w:val="hgkelc"/>
    <w:basedOn w:val="DefaultParagraphFont"/>
    <w:rsid w:val="00F01083"/>
  </w:style>
  <w:style w:type="paragraph" w:customStyle="1" w:styleId="paragraph">
    <w:name w:val="paragraph"/>
    <w:basedOn w:val="Normal"/>
    <w:rsid w:val="00413248"/>
    <w:pPr>
      <w:widowControl/>
      <w:adjustRightInd/>
      <w:spacing w:before="100" w:beforeAutospacing="1" w:after="100" w:afterAutospacing="1" w:line="240" w:lineRule="auto"/>
      <w:textAlignment w:val="auto"/>
    </w:pPr>
    <w:rPr>
      <w:rFonts w:ascii="Times New Roman" w:eastAsia="Times New Roman" w:hAnsi="Times New Roman"/>
      <w:szCs w:val="24"/>
    </w:rPr>
  </w:style>
  <w:style w:type="character" w:customStyle="1" w:styleId="normaltextrun">
    <w:name w:val="normaltextrun"/>
    <w:basedOn w:val="DefaultParagraphFont"/>
    <w:rsid w:val="00413248"/>
  </w:style>
  <w:style w:type="character" w:customStyle="1" w:styleId="eop">
    <w:name w:val="eop"/>
    <w:basedOn w:val="DefaultParagraphFont"/>
    <w:rsid w:val="00413248"/>
  </w:style>
  <w:style w:type="character" w:customStyle="1" w:styleId="spellingerror">
    <w:name w:val="spellingerror"/>
    <w:basedOn w:val="DefaultParagraphFont"/>
    <w:rsid w:val="00413248"/>
  </w:style>
  <w:style w:type="character" w:styleId="UnresolvedMention">
    <w:name w:val="Unresolved Mention"/>
    <w:basedOn w:val="DefaultParagraphFont"/>
    <w:uiPriority w:val="99"/>
    <w:semiHidden/>
    <w:unhideWhenUsed/>
    <w:rsid w:val="00781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4031">
      <w:bodyDiv w:val="1"/>
      <w:marLeft w:val="0"/>
      <w:marRight w:val="0"/>
      <w:marTop w:val="0"/>
      <w:marBottom w:val="0"/>
      <w:divBdr>
        <w:top w:val="none" w:sz="0" w:space="0" w:color="auto"/>
        <w:left w:val="none" w:sz="0" w:space="0" w:color="auto"/>
        <w:bottom w:val="none" w:sz="0" w:space="0" w:color="auto"/>
        <w:right w:val="none" w:sz="0" w:space="0" w:color="auto"/>
      </w:divBdr>
    </w:div>
    <w:div w:id="58404338">
      <w:bodyDiv w:val="1"/>
      <w:marLeft w:val="0"/>
      <w:marRight w:val="0"/>
      <w:marTop w:val="0"/>
      <w:marBottom w:val="0"/>
      <w:divBdr>
        <w:top w:val="none" w:sz="0" w:space="0" w:color="auto"/>
        <w:left w:val="none" w:sz="0" w:space="0" w:color="auto"/>
        <w:bottom w:val="none" w:sz="0" w:space="0" w:color="auto"/>
        <w:right w:val="none" w:sz="0" w:space="0" w:color="auto"/>
      </w:divBdr>
    </w:div>
    <w:div w:id="69928777">
      <w:bodyDiv w:val="1"/>
      <w:marLeft w:val="0"/>
      <w:marRight w:val="0"/>
      <w:marTop w:val="0"/>
      <w:marBottom w:val="0"/>
      <w:divBdr>
        <w:top w:val="none" w:sz="0" w:space="0" w:color="auto"/>
        <w:left w:val="none" w:sz="0" w:space="0" w:color="auto"/>
        <w:bottom w:val="none" w:sz="0" w:space="0" w:color="auto"/>
        <w:right w:val="none" w:sz="0" w:space="0" w:color="auto"/>
      </w:divBdr>
    </w:div>
    <w:div w:id="79836412">
      <w:bodyDiv w:val="1"/>
      <w:marLeft w:val="0"/>
      <w:marRight w:val="0"/>
      <w:marTop w:val="0"/>
      <w:marBottom w:val="0"/>
      <w:divBdr>
        <w:top w:val="none" w:sz="0" w:space="0" w:color="auto"/>
        <w:left w:val="none" w:sz="0" w:space="0" w:color="auto"/>
        <w:bottom w:val="none" w:sz="0" w:space="0" w:color="auto"/>
        <w:right w:val="none" w:sz="0" w:space="0" w:color="auto"/>
      </w:divBdr>
    </w:div>
    <w:div w:id="182479340">
      <w:bodyDiv w:val="1"/>
      <w:marLeft w:val="0"/>
      <w:marRight w:val="0"/>
      <w:marTop w:val="0"/>
      <w:marBottom w:val="0"/>
      <w:divBdr>
        <w:top w:val="none" w:sz="0" w:space="0" w:color="auto"/>
        <w:left w:val="none" w:sz="0" w:space="0" w:color="auto"/>
        <w:bottom w:val="none" w:sz="0" w:space="0" w:color="auto"/>
        <w:right w:val="none" w:sz="0" w:space="0" w:color="auto"/>
      </w:divBdr>
    </w:div>
    <w:div w:id="214322166">
      <w:bodyDiv w:val="1"/>
      <w:marLeft w:val="0"/>
      <w:marRight w:val="0"/>
      <w:marTop w:val="0"/>
      <w:marBottom w:val="0"/>
      <w:divBdr>
        <w:top w:val="none" w:sz="0" w:space="0" w:color="auto"/>
        <w:left w:val="none" w:sz="0" w:space="0" w:color="auto"/>
        <w:bottom w:val="none" w:sz="0" w:space="0" w:color="auto"/>
        <w:right w:val="none" w:sz="0" w:space="0" w:color="auto"/>
      </w:divBdr>
    </w:div>
    <w:div w:id="233861796">
      <w:bodyDiv w:val="1"/>
      <w:marLeft w:val="0"/>
      <w:marRight w:val="0"/>
      <w:marTop w:val="0"/>
      <w:marBottom w:val="0"/>
      <w:divBdr>
        <w:top w:val="none" w:sz="0" w:space="0" w:color="auto"/>
        <w:left w:val="none" w:sz="0" w:space="0" w:color="auto"/>
        <w:bottom w:val="none" w:sz="0" w:space="0" w:color="auto"/>
        <w:right w:val="none" w:sz="0" w:space="0" w:color="auto"/>
      </w:divBdr>
    </w:div>
    <w:div w:id="296492025">
      <w:bodyDiv w:val="1"/>
      <w:marLeft w:val="0"/>
      <w:marRight w:val="0"/>
      <w:marTop w:val="0"/>
      <w:marBottom w:val="0"/>
      <w:divBdr>
        <w:top w:val="none" w:sz="0" w:space="0" w:color="auto"/>
        <w:left w:val="none" w:sz="0" w:space="0" w:color="auto"/>
        <w:bottom w:val="none" w:sz="0" w:space="0" w:color="auto"/>
        <w:right w:val="none" w:sz="0" w:space="0" w:color="auto"/>
      </w:divBdr>
    </w:div>
    <w:div w:id="301472339">
      <w:bodyDiv w:val="1"/>
      <w:marLeft w:val="0"/>
      <w:marRight w:val="0"/>
      <w:marTop w:val="0"/>
      <w:marBottom w:val="0"/>
      <w:divBdr>
        <w:top w:val="none" w:sz="0" w:space="0" w:color="auto"/>
        <w:left w:val="none" w:sz="0" w:space="0" w:color="auto"/>
        <w:bottom w:val="none" w:sz="0" w:space="0" w:color="auto"/>
        <w:right w:val="none" w:sz="0" w:space="0" w:color="auto"/>
      </w:divBdr>
    </w:div>
    <w:div w:id="303506060">
      <w:bodyDiv w:val="1"/>
      <w:marLeft w:val="0"/>
      <w:marRight w:val="0"/>
      <w:marTop w:val="0"/>
      <w:marBottom w:val="0"/>
      <w:divBdr>
        <w:top w:val="none" w:sz="0" w:space="0" w:color="auto"/>
        <w:left w:val="none" w:sz="0" w:space="0" w:color="auto"/>
        <w:bottom w:val="none" w:sz="0" w:space="0" w:color="auto"/>
        <w:right w:val="none" w:sz="0" w:space="0" w:color="auto"/>
      </w:divBdr>
    </w:div>
    <w:div w:id="343410211">
      <w:bodyDiv w:val="1"/>
      <w:marLeft w:val="0"/>
      <w:marRight w:val="0"/>
      <w:marTop w:val="0"/>
      <w:marBottom w:val="0"/>
      <w:divBdr>
        <w:top w:val="none" w:sz="0" w:space="0" w:color="auto"/>
        <w:left w:val="none" w:sz="0" w:space="0" w:color="auto"/>
        <w:bottom w:val="none" w:sz="0" w:space="0" w:color="auto"/>
        <w:right w:val="none" w:sz="0" w:space="0" w:color="auto"/>
      </w:divBdr>
    </w:div>
    <w:div w:id="348139907">
      <w:bodyDiv w:val="1"/>
      <w:marLeft w:val="0"/>
      <w:marRight w:val="0"/>
      <w:marTop w:val="0"/>
      <w:marBottom w:val="0"/>
      <w:divBdr>
        <w:top w:val="none" w:sz="0" w:space="0" w:color="auto"/>
        <w:left w:val="none" w:sz="0" w:space="0" w:color="auto"/>
        <w:bottom w:val="none" w:sz="0" w:space="0" w:color="auto"/>
        <w:right w:val="none" w:sz="0" w:space="0" w:color="auto"/>
      </w:divBdr>
    </w:div>
    <w:div w:id="457722892">
      <w:bodyDiv w:val="1"/>
      <w:marLeft w:val="0"/>
      <w:marRight w:val="0"/>
      <w:marTop w:val="0"/>
      <w:marBottom w:val="0"/>
      <w:divBdr>
        <w:top w:val="none" w:sz="0" w:space="0" w:color="auto"/>
        <w:left w:val="none" w:sz="0" w:space="0" w:color="auto"/>
        <w:bottom w:val="none" w:sz="0" w:space="0" w:color="auto"/>
        <w:right w:val="none" w:sz="0" w:space="0" w:color="auto"/>
      </w:divBdr>
    </w:div>
    <w:div w:id="470711008">
      <w:bodyDiv w:val="1"/>
      <w:marLeft w:val="0"/>
      <w:marRight w:val="0"/>
      <w:marTop w:val="0"/>
      <w:marBottom w:val="0"/>
      <w:divBdr>
        <w:top w:val="none" w:sz="0" w:space="0" w:color="auto"/>
        <w:left w:val="none" w:sz="0" w:space="0" w:color="auto"/>
        <w:bottom w:val="none" w:sz="0" w:space="0" w:color="auto"/>
        <w:right w:val="none" w:sz="0" w:space="0" w:color="auto"/>
      </w:divBdr>
    </w:div>
    <w:div w:id="504707836">
      <w:bodyDiv w:val="1"/>
      <w:marLeft w:val="0"/>
      <w:marRight w:val="0"/>
      <w:marTop w:val="0"/>
      <w:marBottom w:val="0"/>
      <w:divBdr>
        <w:top w:val="none" w:sz="0" w:space="0" w:color="auto"/>
        <w:left w:val="none" w:sz="0" w:space="0" w:color="auto"/>
        <w:bottom w:val="none" w:sz="0" w:space="0" w:color="auto"/>
        <w:right w:val="none" w:sz="0" w:space="0" w:color="auto"/>
      </w:divBdr>
      <w:divsChild>
        <w:div w:id="145358898">
          <w:marLeft w:val="446"/>
          <w:marRight w:val="0"/>
          <w:marTop w:val="0"/>
          <w:marBottom w:val="0"/>
          <w:divBdr>
            <w:top w:val="none" w:sz="0" w:space="0" w:color="auto"/>
            <w:left w:val="none" w:sz="0" w:space="0" w:color="auto"/>
            <w:bottom w:val="none" w:sz="0" w:space="0" w:color="auto"/>
            <w:right w:val="none" w:sz="0" w:space="0" w:color="auto"/>
          </w:divBdr>
        </w:div>
        <w:div w:id="155075973">
          <w:marLeft w:val="446"/>
          <w:marRight w:val="0"/>
          <w:marTop w:val="0"/>
          <w:marBottom w:val="0"/>
          <w:divBdr>
            <w:top w:val="none" w:sz="0" w:space="0" w:color="auto"/>
            <w:left w:val="none" w:sz="0" w:space="0" w:color="auto"/>
            <w:bottom w:val="none" w:sz="0" w:space="0" w:color="auto"/>
            <w:right w:val="none" w:sz="0" w:space="0" w:color="auto"/>
          </w:divBdr>
        </w:div>
        <w:div w:id="1818034488">
          <w:marLeft w:val="446"/>
          <w:marRight w:val="0"/>
          <w:marTop w:val="0"/>
          <w:marBottom w:val="0"/>
          <w:divBdr>
            <w:top w:val="none" w:sz="0" w:space="0" w:color="auto"/>
            <w:left w:val="none" w:sz="0" w:space="0" w:color="auto"/>
            <w:bottom w:val="none" w:sz="0" w:space="0" w:color="auto"/>
            <w:right w:val="none" w:sz="0" w:space="0" w:color="auto"/>
          </w:divBdr>
        </w:div>
        <w:div w:id="1570072071">
          <w:marLeft w:val="446"/>
          <w:marRight w:val="0"/>
          <w:marTop w:val="0"/>
          <w:marBottom w:val="0"/>
          <w:divBdr>
            <w:top w:val="none" w:sz="0" w:space="0" w:color="auto"/>
            <w:left w:val="none" w:sz="0" w:space="0" w:color="auto"/>
            <w:bottom w:val="none" w:sz="0" w:space="0" w:color="auto"/>
            <w:right w:val="none" w:sz="0" w:space="0" w:color="auto"/>
          </w:divBdr>
        </w:div>
        <w:div w:id="2108229163">
          <w:marLeft w:val="446"/>
          <w:marRight w:val="0"/>
          <w:marTop w:val="0"/>
          <w:marBottom w:val="0"/>
          <w:divBdr>
            <w:top w:val="none" w:sz="0" w:space="0" w:color="auto"/>
            <w:left w:val="none" w:sz="0" w:space="0" w:color="auto"/>
            <w:bottom w:val="none" w:sz="0" w:space="0" w:color="auto"/>
            <w:right w:val="none" w:sz="0" w:space="0" w:color="auto"/>
          </w:divBdr>
        </w:div>
        <w:div w:id="1492134876">
          <w:marLeft w:val="446"/>
          <w:marRight w:val="0"/>
          <w:marTop w:val="0"/>
          <w:marBottom w:val="0"/>
          <w:divBdr>
            <w:top w:val="none" w:sz="0" w:space="0" w:color="auto"/>
            <w:left w:val="none" w:sz="0" w:space="0" w:color="auto"/>
            <w:bottom w:val="none" w:sz="0" w:space="0" w:color="auto"/>
            <w:right w:val="none" w:sz="0" w:space="0" w:color="auto"/>
          </w:divBdr>
        </w:div>
        <w:div w:id="176191040">
          <w:marLeft w:val="446"/>
          <w:marRight w:val="0"/>
          <w:marTop w:val="0"/>
          <w:marBottom w:val="0"/>
          <w:divBdr>
            <w:top w:val="none" w:sz="0" w:space="0" w:color="auto"/>
            <w:left w:val="none" w:sz="0" w:space="0" w:color="auto"/>
            <w:bottom w:val="none" w:sz="0" w:space="0" w:color="auto"/>
            <w:right w:val="none" w:sz="0" w:space="0" w:color="auto"/>
          </w:divBdr>
        </w:div>
        <w:div w:id="772478707">
          <w:marLeft w:val="446"/>
          <w:marRight w:val="0"/>
          <w:marTop w:val="0"/>
          <w:marBottom w:val="0"/>
          <w:divBdr>
            <w:top w:val="none" w:sz="0" w:space="0" w:color="auto"/>
            <w:left w:val="none" w:sz="0" w:space="0" w:color="auto"/>
            <w:bottom w:val="none" w:sz="0" w:space="0" w:color="auto"/>
            <w:right w:val="none" w:sz="0" w:space="0" w:color="auto"/>
          </w:divBdr>
        </w:div>
        <w:div w:id="926770728">
          <w:marLeft w:val="446"/>
          <w:marRight w:val="0"/>
          <w:marTop w:val="0"/>
          <w:marBottom w:val="0"/>
          <w:divBdr>
            <w:top w:val="none" w:sz="0" w:space="0" w:color="auto"/>
            <w:left w:val="none" w:sz="0" w:space="0" w:color="auto"/>
            <w:bottom w:val="none" w:sz="0" w:space="0" w:color="auto"/>
            <w:right w:val="none" w:sz="0" w:space="0" w:color="auto"/>
          </w:divBdr>
        </w:div>
        <w:div w:id="473058834">
          <w:marLeft w:val="446"/>
          <w:marRight w:val="0"/>
          <w:marTop w:val="0"/>
          <w:marBottom w:val="0"/>
          <w:divBdr>
            <w:top w:val="none" w:sz="0" w:space="0" w:color="auto"/>
            <w:left w:val="none" w:sz="0" w:space="0" w:color="auto"/>
            <w:bottom w:val="none" w:sz="0" w:space="0" w:color="auto"/>
            <w:right w:val="none" w:sz="0" w:space="0" w:color="auto"/>
          </w:divBdr>
        </w:div>
      </w:divsChild>
    </w:div>
    <w:div w:id="518391422">
      <w:bodyDiv w:val="1"/>
      <w:marLeft w:val="0"/>
      <w:marRight w:val="0"/>
      <w:marTop w:val="0"/>
      <w:marBottom w:val="0"/>
      <w:divBdr>
        <w:top w:val="none" w:sz="0" w:space="0" w:color="auto"/>
        <w:left w:val="none" w:sz="0" w:space="0" w:color="auto"/>
        <w:bottom w:val="none" w:sz="0" w:space="0" w:color="auto"/>
        <w:right w:val="none" w:sz="0" w:space="0" w:color="auto"/>
      </w:divBdr>
    </w:div>
    <w:div w:id="576326981">
      <w:bodyDiv w:val="1"/>
      <w:marLeft w:val="0"/>
      <w:marRight w:val="0"/>
      <w:marTop w:val="0"/>
      <w:marBottom w:val="0"/>
      <w:divBdr>
        <w:top w:val="none" w:sz="0" w:space="0" w:color="auto"/>
        <w:left w:val="none" w:sz="0" w:space="0" w:color="auto"/>
        <w:bottom w:val="none" w:sz="0" w:space="0" w:color="auto"/>
        <w:right w:val="none" w:sz="0" w:space="0" w:color="auto"/>
      </w:divBdr>
    </w:div>
    <w:div w:id="589512573">
      <w:bodyDiv w:val="1"/>
      <w:marLeft w:val="0"/>
      <w:marRight w:val="0"/>
      <w:marTop w:val="0"/>
      <w:marBottom w:val="0"/>
      <w:divBdr>
        <w:top w:val="none" w:sz="0" w:space="0" w:color="auto"/>
        <w:left w:val="none" w:sz="0" w:space="0" w:color="auto"/>
        <w:bottom w:val="none" w:sz="0" w:space="0" w:color="auto"/>
        <w:right w:val="none" w:sz="0" w:space="0" w:color="auto"/>
      </w:divBdr>
    </w:div>
    <w:div w:id="591863845">
      <w:bodyDiv w:val="1"/>
      <w:marLeft w:val="0"/>
      <w:marRight w:val="0"/>
      <w:marTop w:val="0"/>
      <w:marBottom w:val="0"/>
      <w:divBdr>
        <w:top w:val="none" w:sz="0" w:space="0" w:color="auto"/>
        <w:left w:val="none" w:sz="0" w:space="0" w:color="auto"/>
        <w:bottom w:val="none" w:sz="0" w:space="0" w:color="auto"/>
        <w:right w:val="none" w:sz="0" w:space="0" w:color="auto"/>
      </w:divBdr>
    </w:div>
    <w:div w:id="596403383">
      <w:bodyDiv w:val="1"/>
      <w:marLeft w:val="0"/>
      <w:marRight w:val="0"/>
      <w:marTop w:val="0"/>
      <w:marBottom w:val="0"/>
      <w:divBdr>
        <w:top w:val="none" w:sz="0" w:space="0" w:color="auto"/>
        <w:left w:val="none" w:sz="0" w:space="0" w:color="auto"/>
        <w:bottom w:val="none" w:sz="0" w:space="0" w:color="auto"/>
        <w:right w:val="none" w:sz="0" w:space="0" w:color="auto"/>
      </w:divBdr>
    </w:div>
    <w:div w:id="661470448">
      <w:bodyDiv w:val="1"/>
      <w:marLeft w:val="0"/>
      <w:marRight w:val="0"/>
      <w:marTop w:val="0"/>
      <w:marBottom w:val="0"/>
      <w:divBdr>
        <w:top w:val="none" w:sz="0" w:space="0" w:color="auto"/>
        <w:left w:val="none" w:sz="0" w:space="0" w:color="auto"/>
        <w:bottom w:val="none" w:sz="0" w:space="0" w:color="auto"/>
        <w:right w:val="none" w:sz="0" w:space="0" w:color="auto"/>
      </w:divBdr>
    </w:div>
    <w:div w:id="685250998">
      <w:bodyDiv w:val="1"/>
      <w:marLeft w:val="0"/>
      <w:marRight w:val="0"/>
      <w:marTop w:val="0"/>
      <w:marBottom w:val="0"/>
      <w:divBdr>
        <w:top w:val="none" w:sz="0" w:space="0" w:color="auto"/>
        <w:left w:val="none" w:sz="0" w:space="0" w:color="auto"/>
        <w:bottom w:val="none" w:sz="0" w:space="0" w:color="auto"/>
        <w:right w:val="none" w:sz="0" w:space="0" w:color="auto"/>
      </w:divBdr>
    </w:div>
    <w:div w:id="714232296">
      <w:bodyDiv w:val="1"/>
      <w:marLeft w:val="0"/>
      <w:marRight w:val="0"/>
      <w:marTop w:val="0"/>
      <w:marBottom w:val="0"/>
      <w:divBdr>
        <w:top w:val="none" w:sz="0" w:space="0" w:color="auto"/>
        <w:left w:val="none" w:sz="0" w:space="0" w:color="auto"/>
        <w:bottom w:val="none" w:sz="0" w:space="0" w:color="auto"/>
        <w:right w:val="none" w:sz="0" w:space="0" w:color="auto"/>
      </w:divBdr>
    </w:div>
    <w:div w:id="719785592">
      <w:bodyDiv w:val="1"/>
      <w:marLeft w:val="0"/>
      <w:marRight w:val="0"/>
      <w:marTop w:val="0"/>
      <w:marBottom w:val="0"/>
      <w:divBdr>
        <w:top w:val="none" w:sz="0" w:space="0" w:color="auto"/>
        <w:left w:val="none" w:sz="0" w:space="0" w:color="auto"/>
        <w:bottom w:val="none" w:sz="0" w:space="0" w:color="auto"/>
        <w:right w:val="none" w:sz="0" w:space="0" w:color="auto"/>
      </w:divBdr>
    </w:div>
    <w:div w:id="732774295">
      <w:bodyDiv w:val="1"/>
      <w:marLeft w:val="0"/>
      <w:marRight w:val="0"/>
      <w:marTop w:val="0"/>
      <w:marBottom w:val="0"/>
      <w:divBdr>
        <w:top w:val="none" w:sz="0" w:space="0" w:color="auto"/>
        <w:left w:val="none" w:sz="0" w:space="0" w:color="auto"/>
        <w:bottom w:val="none" w:sz="0" w:space="0" w:color="auto"/>
        <w:right w:val="none" w:sz="0" w:space="0" w:color="auto"/>
      </w:divBdr>
    </w:div>
    <w:div w:id="759327407">
      <w:bodyDiv w:val="1"/>
      <w:marLeft w:val="0"/>
      <w:marRight w:val="0"/>
      <w:marTop w:val="0"/>
      <w:marBottom w:val="0"/>
      <w:divBdr>
        <w:top w:val="none" w:sz="0" w:space="0" w:color="auto"/>
        <w:left w:val="none" w:sz="0" w:space="0" w:color="auto"/>
        <w:bottom w:val="none" w:sz="0" w:space="0" w:color="auto"/>
        <w:right w:val="none" w:sz="0" w:space="0" w:color="auto"/>
      </w:divBdr>
    </w:div>
    <w:div w:id="768310573">
      <w:bodyDiv w:val="1"/>
      <w:marLeft w:val="0"/>
      <w:marRight w:val="0"/>
      <w:marTop w:val="0"/>
      <w:marBottom w:val="0"/>
      <w:divBdr>
        <w:top w:val="none" w:sz="0" w:space="0" w:color="auto"/>
        <w:left w:val="none" w:sz="0" w:space="0" w:color="auto"/>
        <w:bottom w:val="none" w:sz="0" w:space="0" w:color="auto"/>
        <w:right w:val="none" w:sz="0" w:space="0" w:color="auto"/>
      </w:divBdr>
    </w:div>
    <w:div w:id="789201516">
      <w:bodyDiv w:val="1"/>
      <w:marLeft w:val="0"/>
      <w:marRight w:val="0"/>
      <w:marTop w:val="0"/>
      <w:marBottom w:val="0"/>
      <w:divBdr>
        <w:top w:val="none" w:sz="0" w:space="0" w:color="auto"/>
        <w:left w:val="none" w:sz="0" w:space="0" w:color="auto"/>
        <w:bottom w:val="none" w:sz="0" w:space="0" w:color="auto"/>
        <w:right w:val="none" w:sz="0" w:space="0" w:color="auto"/>
      </w:divBdr>
    </w:div>
    <w:div w:id="792211630">
      <w:bodyDiv w:val="1"/>
      <w:marLeft w:val="0"/>
      <w:marRight w:val="0"/>
      <w:marTop w:val="0"/>
      <w:marBottom w:val="0"/>
      <w:divBdr>
        <w:top w:val="none" w:sz="0" w:space="0" w:color="auto"/>
        <w:left w:val="none" w:sz="0" w:space="0" w:color="auto"/>
        <w:bottom w:val="none" w:sz="0" w:space="0" w:color="auto"/>
        <w:right w:val="none" w:sz="0" w:space="0" w:color="auto"/>
      </w:divBdr>
    </w:div>
    <w:div w:id="801196189">
      <w:bodyDiv w:val="1"/>
      <w:marLeft w:val="0"/>
      <w:marRight w:val="0"/>
      <w:marTop w:val="0"/>
      <w:marBottom w:val="0"/>
      <w:divBdr>
        <w:top w:val="none" w:sz="0" w:space="0" w:color="auto"/>
        <w:left w:val="none" w:sz="0" w:space="0" w:color="auto"/>
        <w:bottom w:val="none" w:sz="0" w:space="0" w:color="auto"/>
        <w:right w:val="none" w:sz="0" w:space="0" w:color="auto"/>
      </w:divBdr>
    </w:div>
    <w:div w:id="814834684">
      <w:bodyDiv w:val="1"/>
      <w:marLeft w:val="0"/>
      <w:marRight w:val="0"/>
      <w:marTop w:val="0"/>
      <w:marBottom w:val="0"/>
      <w:divBdr>
        <w:top w:val="none" w:sz="0" w:space="0" w:color="auto"/>
        <w:left w:val="none" w:sz="0" w:space="0" w:color="auto"/>
        <w:bottom w:val="none" w:sz="0" w:space="0" w:color="auto"/>
        <w:right w:val="none" w:sz="0" w:space="0" w:color="auto"/>
      </w:divBdr>
    </w:div>
    <w:div w:id="817500287">
      <w:bodyDiv w:val="1"/>
      <w:marLeft w:val="0"/>
      <w:marRight w:val="0"/>
      <w:marTop w:val="0"/>
      <w:marBottom w:val="0"/>
      <w:divBdr>
        <w:top w:val="none" w:sz="0" w:space="0" w:color="auto"/>
        <w:left w:val="none" w:sz="0" w:space="0" w:color="auto"/>
        <w:bottom w:val="none" w:sz="0" w:space="0" w:color="auto"/>
        <w:right w:val="none" w:sz="0" w:space="0" w:color="auto"/>
      </w:divBdr>
    </w:div>
    <w:div w:id="825584409">
      <w:bodyDiv w:val="1"/>
      <w:marLeft w:val="0"/>
      <w:marRight w:val="0"/>
      <w:marTop w:val="0"/>
      <w:marBottom w:val="0"/>
      <w:divBdr>
        <w:top w:val="none" w:sz="0" w:space="0" w:color="auto"/>
        <w:left w:val="none" w:sz="0" w:space="0" w:color="auto"/>
        <w:bottom w:val="none" w:sz="0" w:space="0" w:color="auto"/>
        <w:right w:val="none" w:sz="0" w:space="0" w:color="auto"/>
      </w:divBdr>
    </w:div>
    <w:div w:id="826821812">
      <w:bodyDiv w:val="1"/>
      <w:marLeft w:val="0"/>
      <w:marRight w:val="0"/>
      <w:marTop w:val="0"/>
      <w:marBottom w:val="0"/>
      <w:divBdr>
        <w:top w:val="none" w:sz="0" w:space="0" w:color="auto"/>
        <w:left w:val="none" w:sz="0" w:space="0" w:color="auto"/>
        <w:bottom w:val="none" w:sz="0" w:space="0" w:color="auto"/>
        <w:right w:val="none" w:sz="0" w:space="0" w:color="auto"/>
      </w:divBdr>
    </w:div>
    <w:div w:id="881331599">
      <w:bodyDiv w:val="1"/>
      <w:marLeft w:val="0"/>
      <w:marRight w:val="0"/>
      <w:marTop w:val="0"/>
      <w:marBottom w:val="0"/>
      <w:divBdr>
        <w:top w:val="none" w:sz="0" w:space="0" w:color="auto"/>
        <w:left w:val="none" w:sz="0" w:space="0" w:color="auto"/>
        <w:bottom w:val="none" w:sz="0" w:space="0" w:color="auto"/>
        <w:right w:val="none" w:sz="0" w:space="0" w:color="auto"/>
      </w:divBdr>
    </w:div>
    <w:div w:id="919482282">
      <w:bodyDiv w:val="1"/>
      <w:marLeft w:val="0"/>
      <w:marRight w:val="0"/>
      <w:marTop w:val="0"/>
      <w:marBottom w:val="0"/>
      <w:divBdr>
        <w:top w:val="none" w:sz="0" w:space="0" w:color="auto"/>
        <w:left w:val="none" w:sz="0" w:space="0" w:color="auto"/>
        <w:bottom w:val="none" w:sz="0" w:space="0" w:color="auto"/>
        <w:right w:val="none" w:sz="0" w:space="0" w:color="auto"/>
      </w:divBdr>
    </w:div>
    <w:div w:id="939415965">
      <w:bodyDiv w:val="1"/>
      <w:marLeft w:val="0"/>
      <w:marRight w:val="0"/>
      <w:marTop w:val="0"/>
      <w:marBottom w:val="0"/>
      <w:divBdr>
        <w:top w:val="none" w:sz="0" w:space="0" w:color="auto"/>
        <w:left w:val="none" w:sz="0" w:space="0" w:color="auto"/>
        <w:bottom w:val="none" w:sz="0" w:space="0" w:color="auto"/>
        <w:right w:val="none" w:sz="0" w:space="0" w:color="auto"/>
      </w:divBdr>
    </w:div>
    <w:div w:id="940406552">
      <w:bodyDiv w:val="1"/>
      <w:marLeft w:val="0"/>
      <w:marRight w:val="0"/>
      <w:marTop w:val="0"/>
      <w:marBottom w:val="0"/>
      <w:divBdr>
        <w:top w:val="none" w:sz="0" w:space="0" w:color="auto"/>
        <w:left w:val="none" w:sz="0" w:space="0" w:color="auto"/>
        <w:bottom w:val="none" w:sz="0" w:space="0" w:color="auto"/>
        <w:right w:val="none" w:sz="0" w:space="0" w:color="auto"/>
      </w:divBdr>
    </w:div>
    <w:div w:id="948658541">
      <w:bodyDiv w:val="1"/>
      <w:marLeft w:val="0"/>
      <w:marRight w:val="0"/>
      <w:marTop w:val="0"/>
      <w:marBottom w:val="0"/>
      <w:divBdr>
        <w:top w:val="none" w:sz="0" w:space="0" w:color="auto"/>
        <w:left w:val="none" w:sz="0" w:space="0" w:color="auto"/>
        <w:bottom w:val="none" w:sz="0" w:space="0" w:color="auto"/>
        <w:right w:val="none" w:sz="0" w:space="0" w:color="auto"/>
      </w:divBdr>
    </w:div>
    <w:div w:id="959720756">
      <w:bodyDiv w:val="1"/>
      <w:marLeft w:val="0"/>
      <w:marRight w:val="0"/>
      <w:marTop w:val="0"/>
      <w:marBottom w:val="0"/>
      <w:divBdr>
        <w:top w:val="none" w:sz="0" w:space="0" w:color="auto"/>
        <w:left w:val="none" w:sz="0" w:space="0" w:color="auto"/>
        <w:bottom w:val="none" w:sz="0" w:space="0" w:color="auto"/>
        <w:right w:val="none" w:sz="0" w:space="0" w:color="auto"/>
      </w:divBdr>
    </w:div>
    <w:div w:id="982001898">
      <w:bodyDiv w:val="1"/>
      <w:marLeft w:val="0"/>
      <w:marRight w:val="0"/>
      <w:marTop w:val="0"/>
      <w:marBottom w:val="0"/>
      <w:divBdr>
        <w:top w:val="none" w:sz="0" w:space="0" w:color="auto"/>
        <w:left w:val="none" w:sz="0" w:space="0" w:color="auto"/>
        <w:bottom w:val="none" w:sz="0" w:space="0" w:color="auto"/>
        <w:right w:val="none" w:sz="0" w:space="0" w:color="auto"/>
      </w:divBdr>
    </w:div>
    <w:div w:id="1063483636">
      <w:bodyDiv w:val="1"/>
      <w:marLeft w:val="0"/>
      <w:marRight w:val="0"/>
      <w:marTop w:val="0"/>
      <w:marBottom w:val="0"/>
      <w:divBdr>
        <w:top w:val="none" w:sz="0" w:space="0" w:color="auto"/>
        <w:left w:val="none" w:sz="0" w:space="0" w:color="auto"/>
        <w:bottom w:val="none" w:sz="0" w:space="0" w:color="auto"/>
        <w:right w:val="none" w:sz="0" w:space="0" w:color="auto"/>
      </w:divBdr>
    </w:div>
    <w:div w:id="1144740609">
      <w:bodyDiv w:val="1"/>
      <w:marLeft w:val="0"/>
      <w:marRight w:val="0"/>
      <w:marTop w:val="0"/>
      <w:marBottom w:val="0"/>
      <w:divBdr>
        <w:top w:val="none" w:sz="0" w:space="0" w:color="auto"/>
        <w:left w:val="none" w:sz="0" w:space="0" w:color="auto"/>
        <w:bottom w:val="none" w:sz="0" w:space="0" w:color="auto"/>
        <w:right w:val="none" w:sz="0" w:space="0" w:color="auto"/>
      </w:divBdr>
    </w:div>
    <w:div w:id="1171993383">
      <w:bodyDiv w:val="1"/>
      <w:marLeft w:val="0"/>
      <w:marRight w:val="0"/>
      <w:marTop w:val="0"/>
      <w:marBottom w:val="0"/>
      <w:divBdr>
        <w:top w:val="none" w:sz="0" w:space="0" w:color="auto"/>
        <w:left w:val="none" w:sz="0" w:space="0" w:color="auto"/>
        <w:bottom w:val="none" w:sz="0" w:space="0" w:color="auto"/>
        <w:right w:val="none" w:sz="0" w:space="0" w:color="auto"/>
      </w:divBdr>
      <w:divsChild>
        <w:div w:id="563444850">
          <w:marLeft w:val="0"/>
          <w:marRight w:val="0"/>
          <w:marTop w:val="0"/>
          <w:marBottom w:val="0"/>
          <w:divBdr>
            <w:top w:val="none" w:sz="0" w:space="0" w:color="auto"/>
            <w:left w:val="none" w:sz="0" w:space="0" w:color="auto"/>
            <w:bottom w:val="none" w:sz="0" w:space="0" w:color="auto"/>
            <w:right w:val="none" w:sz="0" w:space="0" w:color="auto"/>
          </w:divBdr>
          <w:divsChild>
            <w:div w:id="866605639">
              <w:marLeft w:val="0"/>
              <w:marRight w:val="0"/>
              <w:marTop w:val="0"/>
              <w:marBottom w:val="0"/>
              <w:divBdr>
                <w:top w:val="none" w:sz="0" w:space="0" w:color="auto"/>
                <w:left w:val="none" w:sz="0" w:space="0" w:color="auto"/>
                <w:bottom w:val="none" w:sz="0" w:space="0" w:color="auto"/>
                <w:right w:val="none" w:sz="0" w:space="0" w:color="auto"/>
              </w:divBdr>
              <w:divsChild>
                <w:div w:id="817457069">
                  <w:marLeft w:val="0"/>
                  <w:marRight w:val="0"/>
                  <w:marTop w:val="0"/>
                  <w:marBottom w:val="0"/>
                  <w:divBdr>
                    <w:top w:val="none" w:sz="0" w:space="0" w:color="auto"/>
                    <w:left w:val="none" w:sz="0" w:space="0" w:color="auto"/>
                    <w:bottom w:val="none" w:sz="0" w:space="0" w:color="auto"/>
                    <w:right w:val="none" w:sz="0" w:space="0" w:color="auto"/>
                  </w:divBdr>
                </w:div>
                <w:div w:id="74254858">
                  <w:marLeft w:val="0"/>
                  <w:marRight w:val="0"/>
                  <w:marTop w:val="0"/>
                  <w:marBottom w:val="0"/>
                  <w:divBdr>
                    <w:top w:val="none" w:sz="0" w:space="0" w:color="auto"/>
                    <w:left w:val="none" w:sz="0" w:space="0" w:color="auto"/>
                    <w:bottom w:val="none" w:sz="0" w:space="0" w:color="auto"/>
                    <w:right w:val="none" w:sz="0" w:space="0" w:color="auto"/>
                  </w:divBdr>
                </w:div>
              </w:divsChild>
            </w:div>
            <w:div w:id="1086145201">
              <w:marLeft w:val="0"/>
              <w:marRight w:val="0"/>
              <w:marTop w:val="0"/>
              <w:marBottom w:val="0"/>
              <w:divBdr>
                <w:top w:val="none" w:sz="0" w:space="0" w:color="auto"/>
                <w:left w:val="none" w:sz="0" w:space="0" w:color="auto"/>
                <w:bottom w:val="none" w:sz="0" w:space="0" w:color="auto"/>
                <w:right w:val="none" w:sz="0" w:space="0" w:color="auto"/>
              </w:divBdr>
              <w:divsChild>
                <w:div w:id="1899198584">
                  <w:marLeft w:val="0"/>
                  <w:marRight w:val="0"/>
                  <w:marTop w:val="0"/>
                  <w:marBottom w:val="0"/>
                  <w:divBdr>
                    <w:top w:val="none" w:sz="0" w:space="0" w:color="auto"/>
                    <w:left w:val="none" w:sz="0" w:space="0" w:color="auto"/>
                    <w:bottom w:val="none" w:sz="0" w:space="0" w:color="auto"/>
                    <w:right w:val="none" w:sz="0" w:space="0" w:color="auto"/>
                  </w:divBdr>
                </w:div>
                <w:div w:id="1070612222">
                  <w:marLeft w:val="0"/>
                  <w:marRight w:val="0"/>
                  <w:marTop w:val="0"/>
                  <w:marBottom w:val="0"/>
                  <w:divBdr>
                    <w:top w:val="none" w:sz="0" w:space="0" w:color="auto"/>
                    <w:left w:val="none" w:sz="0" w:space="0" w:color="auto"/>
                    <w:bottom w:val="none" w:sz="0" w:space="0" w:color="auto"/>
                    <w:right w:val="none" w:sz="0" w:space="0" w:color="auto"/>
                  </w:divBdr>
                </w:div>
              </w:divsChild>
            </w:div>
            <w:div w:id="1807426754">
              <w:marLeft w:val="0"/>
              <w:marRight w:val="0"/>
              <w:marTop w:val="0"/>
              <w:marBottom w:val="0"/>
              <w:divBdr>
                <w:top w:val="none" w:sz="0" w:space="0" w:color="auto"/>
                <w:left w:val="none" w:sz="0" w:space="0" w:color="auto"/>
                <w:bottom w:val="none" w:sz="0" w:space="0" w:color="auto"/>
                <w:right w:val="none" w:sz="0" w:space="0" w:color="auto"/>
              </w:divBdr>
              <w:divsChild>
                <w:div w:id="791173307">
                  <w:marLeft w:val="0"/>
                  <w:marRight w:val="0"/>
                  <w:marTop w:val="0"/>
                  <w:marBottom w:val="0"/>
                  <w:divBdr>
                    <w:top w:val="none" w:sz="0" w:space="0" w:color="auto"/>
                    <w:left w:val="none" w:sz="0" w:space="0" w:color="auto"/>
                    <w:bottom w:val="none" w:sz="0" w:space="0" w:color="auto"/>
                    <w:right w:val="none" w:sz="0" w:space="0" w:color="auto"/>
                  </w:divBdr>
                </w:div>
                <w:div w:id="551307375">
                  <w:marLeft w:val="0"/>
                  <w:marRight w:val="0"/>
                  <w:marTop w:val="0"/>
                  <w:marBottom w:val="0"/>
                  <w:divBdr>
                    <w:top w:val="none" w:sz="0" w:space="0" w:color="auto"/>
                    <w:left w:val="none" w:sz="0" w:space="0" w:color="auto"/>
                    <w:bottom w:val="none" w:sz="0" w:space="0" w:color="auto"/>
                    <w:right w:val="none" w:sz="0" w:space="0" w:color="auto"/>
                  </w:divBdr>
                </w:div>
              </w:divsChild>
            </w:div>
            <w:div w:id="1557811085">
              <w:marLeft w:val="0"/>
              <w:marRight w:val="0"/>
              <w:marTop w:val="0"/>
              <w:marBottom w:val="0"/>
              <w:divBdr>
                <w:top w:val="none" w:sz="0" w:space="0" w:color="auto"/>
                <w:left w:val="none" w:sz="0" w:space="0" w:color="auto"/>
                <w:bottom w:val="none" w:sz="0" w:space="0" w:color="auto"/>
                <w:right w:val="none" w:sz="0" w:space="0" w:color="auto"/>
              </w:divBdr>
              <w:divsChild>
                <w:div w:id="867061948">
                  <w:marLeft w:val="0"/>
                  <w:marRight w:val="0"/>
                  <w:marTop w:val="0"/>
                  <w:marBottom w:val="0"/>
                  <w:divBdr>
                    <w:top w:val="none" w:sz="0" w:space="0" w:color="auto"/>
                    <w:left w:val="none" w:sz="0" w:space="0" w:color="auto"/>
                    <w:bottom w:val="none" w:sz="0" w:space="0" w:color="auto"/>
                    <w:right w:val="none" w:sz="0" w:space="0" w:color="auto"/>
                  </w:divBdr>
                </w:div>
                <w:div w:id="1806652945">
                  <w:marLeft w:val="0"/>
                  <w:marRight w:val="0"/>
                  <w:marTop w:val="0"/>
                  <w:marBottom w:val="0"/>
                  <w:divBdr>
                    <w:top w:val="none" w:sz="0" w:space="0" w:color="auto"/>
                    <w:left w:val="none" w:sz="0" w:space="0" w:color="auto"/>
                    <w:bottom w:val="none" w:sz="0" w:space="0" w:color="auto"/>
                    <w:right w:val="none" w:sz="0" w:space="0" w:color="auto"/>
                  </w:divBdr>
                </w:div>
              </w:divsChild>
            </w:div>
            <w:div w:id="1722361607">
              <w:marLeft w:val="0"/>
              <w:marRight w:val="0"/>
              <w:marTop w:val="0"/>
              <w:marBottom w:val="0"/>
              <w:divBdr>
                <w:top w:val="none" w:sz="0" w:space="0" w:color="auto"/>
                <w:left w:val="none" w:sz="0" w:space="0" w:color="auto"/>
                <w:bottom w:val="none" w:sz="0" w:space="0" w:color="auto"/>
                <w:right w:val="none" w:sz="0" w:space="0" w:color="auto"/>
              </w:divBdr>
              <w:divsChild>
                <w:div w:id="1756392920">
                  <w:marLeft w:val="0"/>
                  <w:marRight w:val="0"/>
                  <w:marTop w:val="0"/>
                  <w:marBottom w:val="0"/>
                  <w:divBdr>
                    <w:top w:val="none" w:sz="0" w:space="0" w:color="auto"/>
                    <w:left w:val="none" w:sz="0" w:space="0" w:color="auto"/>
                    <w:bottom w:val="none" w:sz="0" w:space="0" w:color="auto"/>
                    <w:right w:val="none" w:sz="0" w:space="0" w:color="auto"/>
                  </w:divBdr>
                </w:div>
                <w:div w:id="608581575">
                  <w:marLeft w:val="0"/>
                  <w:marRight w:val="0"/>
                  <w:marTop w:val="0"/>
                  <w:marBottom w:val="0"/>
                  <w:divBdr>
                    <w:top w:val="none" w:sz="0" w:space="0" w:color="auto"/>
                    <w:left w:val="none" w:sz="0" w:space="0" w:color="auto"/>
                    <w:bottom w:val="none" w:sz="0" w:space="0" w:color="auto"/>
                    <w:right w:val="none" w:sz="0" w:space="0" w:color="auto"/>
                  </w:divBdr>
                </w:div>
              </w:divsChild>
            </w:div>
            <w:div w:id="718893130">
              <w:marLeft w:val="0"/>
              <w:marRight w:val="0"/>
              <w:marTop w:val="0"/>
              <w:marBottom w:val="0"/>
              <w:divBdr>
                <w:top w:val="none" w:sz="0" w:space="0" w:color="auto"/>
                <w:left w:val="none" w:sz="0" w:space="0" w:color="auto"/>
                <w:bottom w:val="none" w:sz="0" w:space="0" w:color="auto"/>
                <w:right w:val="none" w:sz="0" w:space="0" w:color="auto"/>
              </w:divBdr>
              <w:divsChild>
                <w:div w:id="1531139797">
                  <w:marLeft w:val="0"/>
                  <w:marRight w:val="0"/>
                  <w:marTop w:val="0"/>
                  <w:marBottom w:val="0"/>
                  <w:divBdr>
                    <w:top w:val="none" w:sz="0" w:space="0" w:color="auto"/>
                    <w:left w:val="none" w:sz="0" w:space="0" w:color="auto"/>
                    <w:bottom w:val="none" w:sz="0" w:space="0" w:color="auto"/>
                    <w:right w:val="none" w:sz="0" w:space="0" w:color="auto"/>
                  </w:divBdr>
                </w:div>
                <w:div w:id="1440640969">
                  <w:marLeft w:val="0"/>
                  <w:marRight w:val="0"/>
                  <w:marTop w:val="0"/>
                  <w:marBottom w:val="0"/>
                  <w:divBdr>
                    <w:top w:val="none" w:sz="0" w:space="0" w:color="auto"/>
                    <w:left w:val="none" w:sz="0" w:space="0" w:color="auto"/>
                    <w:bottom w:val="none" w:sz="0" w:space="0" w:color="auto"/>
                    <w:right w:val="none" w:sz="0" w:space="0" w:color="auto"/>
                  </w:divBdr>
                </w:div>
              </w:divsChild>
            </w:div>
            <w:div w:id="326059847">
              <w:marLeft w:val="0"/>
              <w:marRight w:val="0"/>
              <w:marTop w:val="0"/>
              <w:marBottom w:val="0"/>
              <w:divBdr>
                <w:top w:val="none" w:sz="0" w:space="0" w:color="auto"/>
                <w:left w:val="none" w:sz="0" w:space="0" w:color="auto"/>
                <w:bottom w:val="none" w:sz="0" w:space="0" w:color="auto"/>
                <w:right w:val="none" w:sz="0" w:space="0" w:color="auto"/>
              </w:divBdr>
              <w:divsChild>
                <w:div w:id="2014600772">
                  <w:marLeft w:val="0"/>
                  <w:marRight w:val="0"/>
                  <w:marTop w:val="0"/>
                  <w:marBottom w:val="0"/>
                  <w:divBdr>
                    <w:top w:val="none" w:sz="0" w:space="0" w:color="auto"/>
                    <w:left w:val="none" w:sz="0" w:space="0" w:color="auto"/>
                    <w:bottom w:val="none" w:sz="0" w:space="0" w:color="auto"/>
                    <w:right w:val="none" w:sz="0" w:space="0" w:color="auto"/>
                  </w:divBdr>
                </w:div>
                <w:div w:id="143014616">
                  <w:marLeft w:val="0"/>
                  <w:marRight w:val="0"/>
                  <w:marTop w:val="0"/>
                  <w:marBottom w:val="0"/>
                  <w:divBdr>
                    <w:top w:val="none" w:sz="0" w:space="0" w:color="auto"/>
                    <w:left w:val="none" w:sz="0" w:space="0" w:color="auto"/>
                    <w:bottom w:val="none" w:sz="0" w:space="0" w:color="auto"/>
                    <w:right w:val="none" w:sz="0" w:space="0" w:color="auto"/>
                  </w:divBdr>
                </w:div>
              </w:divsChild>
            </w:div>
            <w:div w:id="3553134">
              <w:marLeft w:val="0"/>
              <w:marRight w:val="0"/>
              <w:marTop w:val="0"/>
              <w:marBottom w:val="0"/>
              <w:divBdr>
                <w:top w:val="none" w:sz="0" w:space="0" w:color="auto"/>
                <w:left w:val="none" w:sz="0" w:space="0" w:color="auto"/>
                <w:bottom w:val="none" w:sz="0" w:space="0" w:color="auto"/>
                <w:right w:val="none" w:sz="0" w:space="0" w:color="auto"/>
              </w:divBdr>
              <w:divsChild>
                <w:div w:id="117571610">
                  <w:marLeft w:val="0"/>
                  <w:marRight w:val="0"/>
                  <w:marTop w:val="0"/>
                  <w:marBottom w:val="0"/>
                  <w:divBdr>
                    <w:top w:val="none" w:sz="0" w:space="0" w:color="auto"/>
                    <w:left w:val="none" w:sz="0" w:space="0" w:color="auto"/>
                    <w:bottom w:val="none" w:sz="0" w:space="0" w:color="auto"/>
                    <w:right w:val="none" w:sz="0" w:space="0" w:color="auto"/>
                  </w:divBdr>
                </w:div>
                <w:div w:id="188936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32378">
      <w:bodyDiv w:val="1"/>
      <w:marLeft w:val="0"/>
      <w:marRight w:val="0"/>
      <w:marTop w:val="0"/>
      <w:marBottom w:val="0"/>
      <w:divBdr>
        <w:top w:val="none" w:sz="0" w:space="0" w:color="auto"/>
        <w:left w:val="none" w:sz="0" w:space="0" w:color="auto"/>
        <w:bottom w:val="none" w:sz="0" w:space="0" w:color="auto"/>
        <w:right w:val="none" w:sz="0" w:space="0" w:color="auto"/>
      </w:divBdr>
    </w:div>
    <w:div w:id="1192458776">
      <w:bodyDiv w:val="1"/>
      <w:marLeft w:val="0"/>
      <w:marRight w:val="0"/>
      <w:marTop w:val="0"/>
      <w:marBottom w:val="0"/>
      <w:divBdr>
        <w:top w:val="none" w:sz="0" w:space="0" w:color="auto"/>
        <w:left w:val="none" w:sz="0" w:space="0" w:color="auto"/>
        <w:bottom w:val="none" w:sz="0" w:space="0" w:color="auto"/>
        <w:right w:val="none" w:sz="0" w:space="0" w:color="auto"/>
      </w:divBdr>
    </w:div>
    <w:div w:id="1207639521">
      <w:bodyDiv w:val="1"/>
      <w:marLeft w:val="0"/>
      <w:marRight w:val="0"/>
      <w:marTop w:val="0"/>
      <w:marBottom w:val="0"/>
      <w:divBdr>
        <w:top w:val="none" w:sz="0" w:space="0" w:color="auto"/>
        <w:left w:val="none" w:sz="0" w:space="0" w:color="auto"/>
        <w:bottom w:val="none" w:sz="0" w:space="0" w:color="auto"/>
        <w:right w:val="none" w:sz="0" w:space="0" w:color="auto"/>
      </w:divBdr>
    </w:div>
    <w:div w:id="1246838603">
      <w:bodyDiv w:val="1"/>
      <w:marLeft w:val="0"/>
      <w:marRight w:val="0"/>
      <w:marTop w:val="0"/>
      <w:marBottom w:val="0"/>
      <w:divBdr>
        <w:top w:val="none" w:sz="0" w:space="0" w:color="auto"/>
        <w:left w:val="none" w:sz="0" w:space="0" w:color="auto"/>
        <w:bottom w:val="none" w:sz="0" w:space="0" w:color="auto"/>
        <w:right w:val="none" w:sz="0" w:space="0" w:color="auto"/>
      </w:divBdr>
    </w:div>
    <w:div w:id="1262758534">
      <w:bodyDiv w:val="1"/>
      <w:marLeft w:val="0"/>
      <w:marRight w:val="0"/>
      <w:marTop w:val="0"/>
      <w:marBottom w:val="0"/>
      <w:divBdr>
        <w:top w:val="none" w:sz="0" w:space="0" w:color="auto"/>
        <w:left w:val="none" w:sz="0" w:space="0" w:color="auto"/>
        <w:bottom w:val="none" w:sz="0" w:space="0" w:color="auto"/>
        <w:right w:val="none" w:sz="0" w:space="0" w:color="auto"/>
      </w:divBdr>
      <w:divsChild>
        <w:div w:id="2136945554">
          <w:marLeft w:val="446"/>
          <w:marRight w:val="0"/>
          <w:marTop w:val="0"/>
          <w:marBottom w:val="0"/>
          <w:divBdr>
            <w:top w:val="none" w:sz="0" w:space="0" w:color="auto"/>
            <w:left w:val="none" w:sz="0" w:space="0" w:color="auto"/>
            <w:bottom w:val="none" w:sz="0" w:space="0" w:color="auto"/>
            <w:right w:val="none" w:sz="0" w:space="0" w:color="auto"/>
          </w:divBdr>
        </w:div>
        <w:div w:id="1499151772">
          <w:marLeft w:val="446"/>
          <w:marRight w:val="0"/>
          <w:marTop w:val="0"/>
          <w:marBottom w:val="0"/>
          <w:divBdr>
            <w:top w:val="none" w:sz="0" w:space="0" w:color="auto"/>
            <w:left w:val="none" w:sz="0" w:space="0" w:color="auto"/>
            <w:bottom w:val="none" w:sz="0" w:space="0" w:color="auto"/>
            <w:right w:val="none" w:sz="0" w:space="0" w:color="auto"/>
          </w:divBdr>
        </w:div>
        <w:div w:id="950748828">
          <w:marLeft w:val="446"/>
          <w:marRight w:val="0"/>
          <w:marTop w:val="0"/>
          <w:marBottom w:val="0"/>
          <w:divBdr>
            <w:top w:val="none" w:sz="0" w:space="0" w:color="auto"/>
            <w:left w:val="none" w:sz="0" w:space="0" w:color="auto"/>
            <w:bottom w:val="none" w:sz="0" w:space="0" w:color="auto"/>
            <w:right w:val="none" w:sz="0" w:space="0" w:color="auto"/>
          </w:divBdr>
        </w:div>
        <w:div w:id="1334725697">
          <w:marLeft w:val="446"/>
          <w:marRight w:val="0"/>
          <w:marTop w:val="0"/>
          <w:marBottom w:val="0"/>
          <w:divBdr>
            <w:top w:val="none" w:sz="0" w:space="0" w:color="auto"/>
            <w:left w:val="none" w:sz="0" w:space="0" w:color="auto"/>
            <w:bottom w:val="none" w:sz="0" w:space="0" w:color="auto"/>
            <w:right w:val="none" w:sz="0" w:space="0" w:color="auto"/>
          </w:divBdr>
        </w:div>
        <w:div w:id="1187325613">
          <w:marLeft w:val="446"/>
          <w:marRight w:val="0"/>
          <w:marTop w:val="0"/>
          <w:marBottom w:val="0"/>
          <w:divBdr>
            <w:top w:val="none" w:sz="0" w:space="0" w:color="auto"/>
            <w:left w:val="none" w:sz="0" w:space="0" w:color="auto"/>
            <w:bottom w:val="none" w:sz="0" w:space="0" w:color="auto"/>
            <w:right w:val="none" w:sz="0" w:space="0" w:color="auto"/>
          </w:divBdr>
        </w:div>
        <w:div w:id="1385376441">
          <w:marLeft w:val="446"/>
          <w:marRight w:val="0"/>
          <w:marTop w:val="0"/>
          <w:marBottom w:val="0"/>
          <w:divBdr>
            <w:top w:val="none" w:sz="0" w:space="0" w:color="auto"/>
            <w:left w:val="none" w:sz="0" w:space="0" w:color="auto"/>
            <w:bottom w:val="none" w:sz="0" w:space="0" w:color="auto"/>
            <w:right w:val="none" w:sz="0" w:space="0" w:color="auto"/>
          </w:divBdr>
        </w:div>
        <w:div w:id="882330250">
          <w:marLeft w:val="446"/>
          <w:marRight w:val="0"/>
          <w:marTop w:val="0"/>
          <w:marBottom w:val="0"/>
          <w:divBdr>
            <w:top w:val="none" w:sz="0" w:space="0" w:color="auto"/>
            <w:left w:val="none" w:sz="0" w:space="0" w:color="auto"/>
            <w:bottom w:val="none" w:sz="0" w:space="0" w:color="auto"/>
            <w:right w:val="none" w:sz="0" w:space="0" w:color="auto"/>
          </w:divBdr>
        </w:div>
        <w:div w:id="1367483400">
          <w:marLeft w:val="446"/>
          <w:marRight w:val="0"/>
          <w:marTop w:val="0"/>
          <w:marBottom w:val="0"/>
          <w:divBdr>
            <w:top w:val="none" w:sz="0" w:space="0" w:color="auto"/>
            <w:left w:val="none" w:sz="0" w:space="0" w:color="auto"/>
            <w:bottom w:val="none" w:sz="0" w:space="0" w:color="auto"/>
            <w:right w:val="none" w:sz="0" w:space="0" w:color="auto"/>
          </w:divBdr>
        </w:div>
        <w:div w:id="2048486079">
          <w:marLeft w:val="446"/>
          <w:marRight w:val="0"/>
          <w:marTop w:val="0"/>
          <w:marBottom w:val="0"/>
          <w:divBdr>
            <w:top w:val="none" w:sz="0" w:space="0" w:color="auto"/>
            <w:left w:val="none" w:sz="0" w:space="0" w:color="auto"/>
            <w:bottom w:val="none" w:sz="0" w:space="0" w:color="auto"/>
            <w:right w:val="none" w:sz="0" w:space="0" w:color="auto"/>
          </w:divBdr>
        </w:div>
        <w:div w:id="880441544">
          <w:marLeft w:val="446"/>
          <w:marRight w:val="0"/>
          <w:marTop w:val="0"/>
          <w:marBottom w:val="0"/>
          <w:divBdr>
            <w:top w:val="none" w:sz="0" w:space="0" w:color="auto"/>
            <w:left w:val="none" w:sz="0" w:space="0" w:color="auto"/>
            <w:bottom w:val="none" w:sz="0" w:space="0" w:color="auto"/>
            <w:right w:val="none" w:sz="0" w:space="0" w:color="auto"/>
          </w:divBdr>
        </w:div>
      </w:divsChild>
    </w:div>
    <w:div w:id="1337340323">
      <w:bodyDiv w:val="1"/>
      <w:marLeft w:val="0"/>
      <w:marRight w:val="0"/>
      <w:marTop w:val="0"/>
      <w:marBottom w:val="0"/>
      <w:divBdr>
        <w:top w:val="none" w:sz="0" w:space="0" w:color="auto"/>
        <w:left w:val="none" w:sz="0" w:space="0" w:color="auto"/>
        <w:bottom w:val="none" w:sz="0" w:space="0" w:color="auto"/>
        <w:right w:val="none" w:sz="0" w:space="0" w:color="auto"/>
      </w:divBdr>
    </w:div>
    <w:div w:id="1440493548">
      <w:bodyDiv w:val="1"/>
      <w:marLeft w:val="0"/>
      <w:marRight w:val="0"/>
      <w:marTop w:val="0"/>
      <w:marBottom w:val="0"/>
      <w:divBdr>
        <w:top w:val="none" w:sz="0" w:space="0" w:color="auto"/>
        <w:left w:val="none" w:sz="0" w:space="0" w:color="auto"/>
        <w:bottom w:val="none" w:sz="0" w:space="0" w:color="auto"/>
        <w:right w:val="none" w:sz="0" w:space="0" w:color="auto"/>
      </w:divBdr>
    </w:div>
    <w:div w:id="1445150241">
      <w:bodyDiv w:val="1"/>
      <w:marLeft w:val="0"/>
      <w:marRight w:val="0"/>
      <w:marTop w:val="0"/>
      <w:marBottom w:val="0"/>
      <w:divBdr>
        <w:top w:val="none" w:sz="0" w:space="0" w:color="auto"/>
        <w:left w:val="none" w:sz="0" w:space="0" w:color="auto"/>
        <w:bottom w:val="none" w:sz="0" w:space="0" w:color="auto"/>
        <w:right w:val="none" w:sz="0" w:space="0" w:color="auto"/>
      </w:divBdr>
    </w:div>
    <w:div w:id="1451977022">
      <w:bodyDiv w:val="1"/>
      <w:marLeft w:val="0"/>
      <w:marRight w:val="0"/>
      <w:marTop w:val="0"/>
      <w:marBottom w:val="0"/>
      <w:divBdr>
        <w:top w:val="none" w:sz="0" w:space="0" w:color="auto"/>
        <w:left w:val="none" w:sz="0" w:space="0" w:color="auto"/>
        <w:bottom w:val="none" w:sz="0" w:space="0" w:color="auto"/>
        <w:right w:val="none" w:sz="0" w:space="0" w:color="auto"/>
      </w:divBdr>
    </w:div>
    <w:div w:id="1460029232">
      <w:bodyDiv w:val="1"/>
      <w:marLeft w:val="0"/>
      <w:marRight w:val="0"/>
      <w:marTop w:val="0"/>
      <w:marBottom w:val="0"/>
      <w:divBdr>
        <w:top w:val="none" w:sz="0" w:space="0" w:color="auto"/>
        <w:left w:val="none" w:sz="0" w:space="0" w:color="auto"/>
        <w:bottom w:val="none" w:sz="0" w:space="0" w:color="auto"/>
        <w:right w:val="none" w:sz="0" w:space="0" w:color="auto"/>
      </w:divBdr>
    </w:div>
    <w:div w:id="1477605342">
      <w:bodyDiv w:val="1"/>
      <w:marLeft w:val="0"/>
      <w:marRight w:val="0"/>
      <w:marTop w:val="0"/>
      <w:marBottom w:val="0"/>
      <w:divBdr>
        <w:top w:val="none" w:sz="0" w:space="0" w:color="auto"/>
        <w:left w:val="none" w:sz="0" w:space="0" w:color="auto"/>
        <w:bottom w:val="none" w:sz="0" w:space="0" w:color="auto"/>
        <w:right w:val="none" w:sz="0" w:space="0" w:color="auto"/>
      </w:divBdr>
    </w:div>
    <w:div w:id="1497500975">
      <w:bodyDiv w:val="1"/>
      <w:marLeft w:val="0"/>
      <w:marRight w:val="0"/>
      <w:marTop w:val="0"/>
      <w:marBottom w:val="0"/>
      <w:divBdr>
        <w:top w:val="none" w:sz="0" w:space="0" w:color="auto"/>
        <w:left w:val="none" w:sz="0" w:space="0" w:color="auto"/>
        <w:bottom w:val="none" w:sz="0" w:space="0" w:color="auto"/>
        <w:right w:val="none" w:sz="0" w:space="0" w:color="auto"/>
      </w:divBdr>
    </w:div>
    <w:div w:id="1545558580">
      <w:bodyDiv w:val="1"/>
      <w:marLeft w:val="0"/>
      <w:marRight w:val="0"/>
      <w:marTop w:val="0"/>
      <w:marBottom w:val="0"/>
      <w:divBdr>
        <w:top w:val="none" w:sz="0" w:space="0" w:color="auto"/>
        <w:left w:val="none" w:sz="0" w:space="0" w:color="auto"/>
        <w:bottom w:val="none" w:sz="0" w:space="0" w:color="auto"/>
        <w:right w:val="none" w:sz="0" w:space="0" w:color="auto"/>
      </w:divBdr>
    </w:div>
    <w:div w:id="1548176103">
      <w:bodyDiv w:val="1"/>
      <w:marLeft w:val="0"/>
      <w:marRight w:val="0"/>
      <w:marTop w:val="0"/>
      <w:marBottom w:val="0"/>
      <w:divBdr>
        <w:top w:val="none" w:sz="0" w:space="0" w:color="auto"/>
        <w:left w:val="none" w:sz="0" w:space="0" w:color="auto"/>
        <w:bottom w:val="none" w:sz="0" w:space="0" w:color="auto"/>
        <w:right w:val="none" w:sz="0" w:space="0" w:color="auto"/>
      </w:divBdr>
    </w:div>
    <w:div w:id="1589122223">
      <w:bodyDiv w:val="1"/>
      <w:marLeft w:val="0"/>
      <w:marRight w:val="0"/>
      <w:marTop w:val="0"/>
      <w:marBottom w:val="0"/>
      <w:divBdr>
        <w:top w:val="none" w:sz="0" w:space="0" w:color="auto"/>
        <w:left w:val="none" w:sz="0" w:space="0" w:color="auto"/>
        <w:bottom w:val="none" w:sz="0" w:space="0" w:color="auto"/>
        <w:right w:val="none" w:sz="0" w:space="0" w:color="auto"/>
      </w:divBdr>
    </w:div>
    <w:div w:id="1603495487">
      <w:bodyDiv w:val="1"/>
      <w:marLeft w:val="0"/>
      <w:marRight w:val="0"/>
      <w:marTop w:val="0"/>
      <w:marBottom w:val="0"/>
      <w:divBdr>
        <w:top w:val="none" w:sz="0" w:space="0" w:color="auto"/>
        <w:left w:val="none" w:sz="0" w:space="0" w:color="auto"/>
        <w:bottom w:val="none" w:sz="0" w:space="0" w:color="auto"/>
        <w:right w:val="none" w:sz="0" w:space="0" w:color="auto"/>
      </w:divBdr>
    </w:div>
    <w:div w:id="1663582603">
      <w:bodyDiv w:val="1"/>
      <w:marLeft w:val="0"/>
      <w:marRight w:val="0"/>
      <w:marTop w:val="0"/>
      <w:marBottom w:val="0"/>
      <w:divBdr>
        <w:top w:val="none" w:sz="0" w:space="0" w:color="auto"/>
        <w:left w:val="none" w:sz="0" w:space="0" w:color="auto"/>
        <w:bottom w:val="none" w:sz="0" w:space="0" w:color="auto"/>
        <w:right w:val="none" w:sz="0" w:space="0" w:color="auto"/>
      </w:divBdr>
    </w:div>
    <w:div w:id="1673099326">
      <w:bodyDiv w:val="1"/>
      <w:marLeft w:val="750"/>
      <w:marRight w:val="0"/>
      <w:marTop w:val="300"/>
      <w:marBottom w:val="0"/>
      <w:divBdr>
        <w:top w:val="none" w:sz="0" w:space="0" w:color="auto"/>
        <w:left w:val="none" w:sz="0" w:space="0" w:color="auto"/>
        <w:bottom w:val="none" w:sz="0" w:space="0" w:color="auto"/>
        <w:right w:val="none" w:sz="0" w:space="0" w:color="auto"/>
      </w:divBdr>
      <w:divsChild>
        <w:div w:id="1130250077">
          <w:marLeft w:val="0"/>
          <w:marRight w:val="0"/>
          <w:marTop w:val="0"/>
          <w:marBottom w:val="0"/>
          <w:divBdr>
            <w:top w:val="none" w:sz="0" w:space="0" w:color="auto"/>
            <w:left w:val="none" w:sz="0" w:space="0" w:color="auto"/>
            <w:bottom w:val="none" w:sz="0" w:space="0" w:color="auto"/>
            <w:right w:val="none" w:sz="0" w:space="0" w:color="auto"/>
          </w:divBdr>
        </w:div>
        <w:div w:id="1653606216">
          <w:marLeft w:val="0"/>
          <w:marRight w:val="0"/>
          <w:marTop w:val="0"/>
          <w:marBottom w:val="0"/>
          <w:divBdr>
            <w:top w:val="none" w:sz="0" w:space="0" w:color="auto"/>
            <w:left w:val="none" w:sz="0" w:space="0" w:color="auto"/>
            <w:bottom w:val="none" w:sz="0" w:space="0" w:color="auto"/>
            <w:right w:val="none" w:sz="0" w:space="0" w:color="auto"/>
          </w:divBdr>
        </w:div>
        <w:div w:id="1805351519">
          <w:marLeft w:val="0"/>
          <w:marRight w:val="0"/>
          <w:marTop w:val="0"/>
          <w:marBottom w:val="0"/>
          <w:divBdr>
            <w:top w:val="none" w:sz="0" w:space="0" w:color="auto"/>
            <w:left w:val="none" w:sz="0" w:space="0" w:color="auto"/>
            <w:bottom w:val="none" w:sz="0" w:space="0" w:color="auto"/>
            <w:right w:val="none" w:sz="0" w:space="0" w:color="auto"/>
          </w:divBdr>
        </w:div>
        <w:div w:id="2004121217">
          <w:marLeft w:val="0"/>
          <w:marRight w:val="0"/>
          <w:marTop w:val="0"/>
          <w:marBottom w:val="0"/>
          <w:divBdr>
            <w:top w:val="none" w:sz="0" w:space="0" w:color="auto"/>
            <w:left w:val="none" w:sz="0" w:space="0" w:color="auto"/>
            <w:bottom w:val="none" w:sz="0" w:space="0" w:color="auto"/>
            <w:right w:val="none" w:sz="0" w:space="0" w:color="auto"/>
          </w:divBdr>
        </w:div>
      </w:divsChild>
    </w:div>
    <w:div w:id="1674601540">
      <w:bodyDiv w:val="1"/>
      <w:marLeft w:val="0"/>
      <w:marRight w:val="0"/>
      <w:marTop w:val="0"/>
      <w:marBottom w:val="0"/>
      <w:divBdr>
        <w:top w:val="none" w:sz="0" w:space="0" w:color="auto"/>
        <w:left w:val="none" w:sz="0" w:space="0" w:color="auto"/>
        <w:bottom w:val="none" w:sz="0" w:space="0" w:color="auto"/>
        <w:right w:val="none" w:sz="0" w:space="0" w:color="auto"/>
      </w:divBdr>
    </w:div>
    <w:div w:id="1707219759">
      <w:bodyDiv w:val="1"/>
      <w:marLeft w:val="0"/>
      <w:marRight w:val="0"/>
      <w:marTop w:val="0"/>
      <w:marBottom w:val="0"/>
      <w:divBdr>
        <w:top w:val="none" w:sz="0" w:space="0" w:color="auto"/>
        <w:left w:val="none" w:sz="0" w:space="0" w:color="auto"/>
        <w:bottom w:val="none" w:sz="0" w:space="0" w:color="auto"/>
        <w:right w:val="none" w:sz="0" w:space="0" w:color="auto"/>
      </w:divBdr>
    </w:div>
    <w:div w:id="1727560389">
      <w:bodyDiv w:val="1"/>
      <w:marLeft w:val="0"/>
      <w:marRight w:val="0"/>
      <w:marTop w:val="0"/>
      <w:marBottom w:val="0"/>
      <w:divBdr>
        <w:top w:val="none" w:sz="0" w:space="0" w:color="auto"/>
        <w:left w:val="none" w:sz="0" w:space="0" w:color="auto"/>
        <w:bottom w:val="none" w:sz="0" w:space="0" w:color="auto"/>
        <w:right w:val="none" w:sz="0" w:space="0" w:color="auto"/>
      </w:divBdr>
    </w:div>
    <w:div w:id="1728725499">
      <w:bodyDiv w:val="1"/>
      <w:marLeft w:val="0"/>
      <w:marRight w:val="0"/>
      <w:marTop w:val="0"/>
      <w:marBottom w:val="0"/>
      <w:divBdr>
        <w:top w:val="none" w:sz="0" w:space="0" w:color="auto"/>
        <w:left w:val="none" w:sz="0" w:space="0" w:color="auto"/>
        <w:bottom w:val="none" w:sz="0" w:space="0" w:color="auto"/>
        <w:right w:val="none" w:sz="0" w:space="0" w:color="auto"/>
      </w:divBdr>
    </w:div>
    <w:div w:id="1733456618">
      <w:bodyDiv w:val="1"/>
      <w:marLeft w:val="0"/>
      <w:marRight w:val="0"/>
      <w:marTop w:val="0"/>
      <w:marBottom w:val="0"/>
      <w:divBdr>
        <w:top w:val="none" w:sz="0" w:space="0" w:color="auto"/>
        <w:left w:val="none" w:sz="0" w:space="0" w:color="auto"/>
        <w:bottom w:val="none" w:sz="0" w:space="0" w:color="auto"/>
        <w:right w:val="none" w:sz="0" w:space="0" w:color="auto"/>
      </w:divBdr>
    </w:div>
    <w:div w:id="1779835110">
      <w:bodyDiv w:val="1"/>
      <w:marLeft w:val="0"/>
      <w:marRight w:val="0"/>
      <w:marTop w:val="0"/>
      <w:marBottom w:val="0"/>
      <w:divBdr>
        <w:top w:val="none" w:sz="0" w:space="0" w:color="auto"/>
        <w:left w:val="none" w:sz="0" w:space="0" w:color="auto"/>
        <w:bottom w:val="none" w:sz="0" w:space="0" w:color="auto"/>
        <w:right w:val="none" w:sz="0" w:space="0" w:color="auto"/>
      </w:divBdr>
    </w:div>
    <w:div w:id="1802386549">
      <w:bodyDiv w:val="1"/>
      <w:marLeft w:val="0"/>
      <w:marRight w:val="0"/>
      <w:marTop w:val="0"/>
      <w:marBottom w:val="0"/>
      <w:divBdr>
        <w:top w:val="none" w:sz="0" w:space="0" w:color="auto"/>
        <w:left w:val="none" w:sz="0" w:space="0" w:color="auto"/>
        <w:bottom w:val="none" w:sz="0" w:space="0" w:color="auto"/>
        <w:right w:val="none" w:sz="0" w:space="0" w:color="auto"/>
      </w:divBdr>
    </w:div>
    <w:div w:id="1806897251">
      <w:bodyDiv w:val="1"/>
      <w:marLeft w:val="0"/>
      <w:marRight w:val="0"/>
      <w:marTop w:val="0"/>
      <w:marBottom w:val="0"/>
      <w:divBdr>
        <w:top w:val="none" w:sz="0" w:space="0" w:color="auto"/>
        <w:left w:val="none" w:sz="0" w:space="0" w:color="auto"/>
        <w:bottom w:val="none" w:sz="0" w:space="0" w:color="auto"/>
        <w:right w:val="none" w:sz="0" w:space="0" w:color="auto"/>
      </w:divBdr>
    </w:div>
    <w:div w:id="1873569759">
      <w:bodyDiv w:val="1"/>
      <w:marLeft w:val="0"/>
      <w:marRight w:val="0"/>
      <w:marTop w:val="0"/>
      <w:marBottom w:val="0"/>
      <w:divBdr>
        <w:top w:val="none" w:sz="0" w:space="0" w:color="auto"/>
        <w:left w:val="none" w:sz="0" w:space="0" w:color="auto"/>
        <w:bottom w:val="none" w:sz="0" w:space="0" w:color="auto"/>
        <w:right w:val="none" w:sz="0" w:space="0" w:color="auto"/>
      </w:divBdr>
    </w:div>
    <w:div w:id="1878078254">
      <w:bodyDiv w:val="1"/>
      <w:marLeft w:val="0"/>
      <w:marRight w:val="0"/>
      <w:marTop w:val="0"/>
      <w:marBottom w:val="0"/>
      <w:divBdr>
        <w:top w:val="none" w:sz="0" w:space="0" w:color="auto"/>
        <w:left w:val="none" w:sz="0" w:space="0" w:color="auto"/>
        <w:bottom w:val="none" w:sz="0" w:space="0" w:color="auto"/>
        <w:right w:val="none" w:sz="0" w:space="0" w:color="auto"/>
      </w:divBdr>
    </w:div>
    <w:div w:id="1929075700">
      <w:bodyDiv w:val="1"/>
      <w:marLeft w:val="0"/>
      <w:marRight w:val="0"/>
      <w:marTop w:val="0"/>
      <w:marBottom w:val="0"/>
      <w:divBdr>
        <w:top w:val="none" w:sz="0" w:space="0" w:color="auto"/>
        <w:left w:val="none" w:sz="0" w:space="0" w:color="auto"/>
        <w:bottom w:val="none" w:sz="0" w:space="0" w:color="auto"/>
        <w:right w:val="none" w:sz="0" w:space="0" w:color="auto"/>
      </w:divBdr>
    </w:div>
    <w:div w:id="1934509030">
      <w:bodyDiv w:val="1"/>
      <w:marLeft w:val="0"/>
      <w:marRight w:val="0"/>
      <w:marTop w:val="0"/>
      <w:marBottom w:val="0"/>
      <w:divBdr>
        <w:top w:val="none" w:sz="0" w:space="0" w:color="auto"/>
        <w:left w:val="none" w:sz="0" w:space="0" w:color="auto"/>
        <w:bottom w:val="none" w:sz="0" w:space="0" w:color="auto"/>
        <w:right w:val="none" w:sz="0" w:space="0" w:color="auto"/>
      </w:divBdr>
    </w:div>
    <w:div w:id="1939367589">
      <w:bodyDiv w:val="1"/>
      <w:marLeft w:val="0"/>
      <w:marRight w:val="0"/>
      <w:marTop w:val="0"/>
      <w:marBottom w:val="0"/>
      <w:divBdr>
        <w:top w:val="none" w:sz="0" w:space="0" w:color="auto"/>
        <w:left w:val="none" w:sz="0" w:space="0" w:color="auto"/>
        <w:bottom w:val="none" w:sz="0" w:space="0" w:color="auto"/>
        <w:right w:val="none" w:sz="0" w:space="0" w:color="auto"/>
      </w:divBdr>
    </w:div>
    <w:div w:id="1975214128">
      <w:bodyDiv w:val="1"/>
      <w:marLeft w:val="0"/>
      <w:marRight w:val="0"/>
      <w:marTop w:val="0"/>
      <w:marBottom w:val="0"/>
      <w:divBdr>
        <w:top w:val="none" w:sz="0" w:space="0" w:color="auto"/>
        <w:left w:val="none" w:sz="0" w:space="0" w:color="auto"/>
        <w:bottom w:val="none" w:sz="0" w:space="0" w:color="auto"/>
        <w:right w:val="none" w:sz="0" w:space="0" w:color="auto"/>
      </w:divBdr>
    </w:div>
    <w:div w:id="2017615036">
      <w:bodyDiv w:val="1"/>
      <w:marLeft w:val="0"/>
      <w:marRight w:val="0"/>
      <w:marTop w:val="0"/>
      <w:marBottom w:val="0"/>
      <w:divBdr>
        <w:top w:val="none" w:sz="0" w:space="0" w:color="auto"/>
        <w:left w:val="none" w:sz="0" w:space="0" w:color="auto"/>
        <w:bottom w:val="none" w:sz="0" w:space="0" w:color="auto"/>
        <w:right w:val="none" w:sz="0" w:space="0" w:color="auto"/>
      </w:divBdr>
    </w:div>
    <w:div w:id="2042197038">
      <w:bodyDiv w:val="1"/>
      <w:marLeft w:val="0"/>
      <w:marRight w:val="0"/>
      <w:marTop w:val="0"/>
      <w:marBottom w:val="0"/>
      <w:divBdr>
        <w:top w:val="none" w:sz="0" w:space="0" w:color="auto"/>
        <w:left w:val="none" w:sz="0" w:space="0" w:color="auto"/>
        <w:bottom w:val="none" w:sz="0" w:space="0" w:color="auto"/>
        <w:right w:val="none" w:sz="0" w:space="0" w:color="auto"/>
      </w:divBdr>
    </w:div>
    <w:div w:id="211740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wsonic.com" TargetMode="External"/><Relationship Id="rId13" Type="http://schemas.openxmlformats.org/officeDocument/2006/relationships/hyperlink" Target="http://twitter.com/ViewSoni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youtube.com/viewsonicvideo" TargetMode="External"/><Relationship Id="rId17" Type="http://schemas.openxmlformats.org/officeDocument/2006/relationships/hyperlink" Target="mailto:nury@jslcomm.com" TargetMode="External"/><Relationship Id="rId2" Type="http://schemas.openxmlformats.org/officeDocument/2006/relationships/numbering" Target="numbering.xml"/><Relationship Id="rId16" Type="http://schemas.openxmlformats.org/officeDocument/2006/relationships/hyperlink" Target="mailto:caroline@cmm-communication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ViewSonicCorp/" TargetMode="External"/><Relationship Id="rId5" Type="http://schemas.openxmlformats.org/officeDocument/2006/relationships/webSettings" Target="webSettings.xml"/><Relationship Id="rId15" Type="http://schemas.openxmlformats.org/officeDocument/2006/relationships/hyperlink" Target="mailto:joey@jslcomm.com" TargetMode="External"/><Relationship Id="rId10" Type="http://schemas.openxmlformats.org/officeDocument/2006/relationships/hyperlink" Target="http://www.viewsonic.com/u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iewsonic.com/us/vx1755.html" TargetMode="External"/><Relationship Id="rId14" Type="http://schemas.openxmlformats.org/officeDocument/2006/relationships/hyperlink" Target="https://urldefense.proofpoint.com/v2/url?u=http-3A__www.viewsonic.com&amp;d=DwMFog&amp;c=euGZstcaTDllvimEN8b7jXrwqOf-v5A_CdpgnVfiiMM&amp;r=83rNCajwxBluwbVQ8zeRt-gdk9Ei25cPm-coFvEoLbE&amp;m=tRruhVqvJpek5wGhg-c68CyO-Vz1E5FpXVlWcFDcSHk&amp;s=I64Ret-UCBbICgYHhA6kyFkYu3X2pILimcBr3mTEWxU&amp;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2A6A6-91E3-429D-8155-1971E9FD1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586</Words>
  <Characters>4170</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Standard Form of Legal Opinion</vt:lpstr>
      <vt:lpstr>Standard Form of Legal Opinion</vt:lpstr>
    </vt:vector>
  </TitlesOfParts>
  <Company>ViewSonic International Corporation, Taipei</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of Legal Opinion</dc:title>
  <dc:creator>Joseph W. Du</dc:creator>
  <cp:lastModifiedBy>Joey Lee</cp:lastModifiedBy>
  <cp:revision>3</cp:revision>
  <cp:lastPrinted>2021-04-01T18:50:00Z</cp:lastPrinted>
  <dcterms:created xsi:type="dcterms:W3CDTF">2021-11-24T18:40:00Z</dcterms:created>
  <dcterms:modified xsi:type="dcterms:W3CDTF">2021-11-24T18:41:00Z</dcterms:modified>
</cp:coreProperties>
</file>